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977"/>
        <w:gridCol w:w="1559"/>
      </w:tblGrid>
      <w:tr w:rsidR="00CA2001" w:rsidTr="00CA2001">
        <w:tc>
          <w:tcPr>
            <w:tcW w:w="2977" w:type="dxa"/>
          </w:tcPr>
          <w:p w:rsidR="00CA2001" w:rsidRPr="004B05EA" w:rsidRDefault="00CA2001" w:rsidP="0008063E">
            <w:pPr>
              <w:snapToGrid w:val="0"/>
              <w:ind w:right="-333"/>
              <w:rPr>
                <w:rFonts w:ascii="Times New Roman" w:hAnsi="Times New Roman" w:cs="Times New Roman"/>
              </w:rPr>
            </w:pPr>
            <w:r w:rsidRPr="004B05EA">
              <w:rPr>
                <w:rFonts w:ascii="Times New Roman" w:hAnsi="Times New Roman" w:cs="Times New Roman"/>
              </w:rPr>
              <w:t>«Согласовано»</w:t>
            </w:r>
          </w:p>
          <w:p w:rsidR="00CA2001" w:rsidRDefault="00D50B90" w:rsidP="0008063E">
            <w:pPr>
              <w:ind w:right="-333"/>
              <w:rPr>
                <w:rFonts w:ascii="Times New Roman" w:hAnsi="Times New Roman" w:cs="Times New Roman"/>
              </w:rPr>
            </w:pPr>
            <w:r>
              <w:rPr>
                <w:rFonts w:ascii="Times New Roman" w:hAnsi="Times New Roman" w:cs="Times New Roman"/>
              </w:rPr>
              <w:t>Председатель президиума ТРОО «СФАСТО»</w:t>
            </w:r>
          </w:p>
          <w:p w:rsidR="00D50B90" w:rsidRPr="004B05EA" w:rsidRDefault="00D50B90" w:rsidP="0008063E">
            <w:pPr>
              <w:ind w:right="-333"/>
              <w:rPr>
                <w:rFonts w:ascii="Times New Roman" w:hAnsi="Times New Roman" w:cs="Times New Roman"/>
                <w:b/>
              </w:rPr>
            </w:pPr>
          </w:p>
        </w:tc>
        <w:tc>
          <w:tcPr>
            <w:tcW w:w="1559" w:type="dxa"/>
          </w:tcPr>
          <w:p w:rsidR="00CA2001" w:rsidRPr="004B05EA" w:rsidRDefault="00CA2001" w:rsidP="002B621C">
            <w:pPr>
              <w:snapToGrid w:val="0"/>
              <w:rPr>
                <w:rFonts w:ascii="Times New Roman" w:hAnsi="Times New Roman" w:cs="Times New Roman"/>
                <w:b/>
              </w:rPr>
            </w:pPr>
            <w:r>
              <w:rPr>
                <w:rFonts w:ascii="Times New Roman" w:hAnsi="Times New Roman" w:cs="Times New Roman"/>
                <w:b/>
              </w:rPr>
              <w:t xml:space="preserve">                                                 </w:t>
            </w:r>
          </w:p>
        </w:tc>
      </w:tr>
      <w:tr w:rsidR="00CA2001" w:rsidTr="00CA2001">
        <w:tc>
          <w:tcPr>
            <w:tcW w:w="2977" w:type="dxa"/>
          </w:tcPr>
          <w:p w:rsidR="00CA2001" w:rsidRDefault="00D50B90" w:rsidP="0008063E">
            <w:pPr>
              <w:snapToGrid w:val="0"/>
              <w:jc w:val="right"/>
              <w:rPr>
                <w:rFonts w:ascii="Times New Roman" w:hAnsi="Times New Roman" w:cs="Times New Roman"/>
              </w:rPr>
            </w:pPr>
            <w:r>
              <w:rPr>
                <w:rFonts w:ascii="Times New Roman" w:hAnsi="Times New Roman" w:cs="Times New Roman"/>
              </w:rPr>
              <w:t>А</w:t>
            </w:r>
            <w:r w:rsidR="00CA2001" w:rsidRPr="004B05EA">
              <w:rPr>
                <w:rFonts w:ascii="Times New Roman" w:hAnsi="Times New Roman" w:cs="Times New Roman"/>
              </w:rPr>
              <w:t>.</w:t>
            </w:r>
            <w:r>
              <w:rPr>
                <w:rFonts w:ascii="Times New Roman" w:hAnsi="Times New Roman" w:cs="Times New Roman"/>
              </w:rPr>
              <w:t>Ю</w:t>
            </w:r>
            <w:r w:rsidR="00CA2001" w:rsidRPr="004B05EA">
              <w:rPr>
                <w:rFonts w:ascii="Times New Roman" w:hAnsi="Times New Roman" w:cs="Times New Roman"/>
              </w:rPr>
              <w:t>.</w:t>
            </w:r>
            <w:r w:rsidR="00CA2001">
              <w:rPr>
                <w:rFonts w:ascii="Times New Roman" w:hAnsi="Times New Roman" w:cs="Times New Roman"/>
              </w:rPr>
              <w:t xml:space="preserve"> </w:t>
            </w:r>
            <w:r>
              <w:rPr>
                <w:rFonts w:ascii="Times New Roman" w:hAnsi="Times New Roman" w:cs="Times New Roman"/>
              </w:rPr>
              <w:t>Полубояринов</w:t>
            </w:r>
            <w:r w:rsidR="00CA2001" w:rsidRPr="004B05EA">
              <w:rPr>
                <w:rFonts w:ascii="Times New Roman" w:hAnsi="Times New Roman" w:cs="Times New Roman"/>
              </w:rPr>
              <w:t xml:space="preserve"> </w:t>
            </w:r>
          </w:p>
          <w:p w:rsidR="00CA2001" w:rsidRPr="004B05EA" w:rsidRDefault="00CA2001" w:rsidP="0008063E">
            <w:pPr>
              <w:snapToGrid w:val="0"/>
              <w:jc w:val="right"/>
              <w:rPr>
                <w:rFonts w:ascii="Times New Roman" w:hAnsi="Times New Roman" w:cs="Times New Roman"/>
              </w:rPr>
            </w:pPr>
          </w:p>
        </w:tc>
        <w:tc>
          <w:tcPr>
            <w:tcW w:w="1559" w:type="dxa"/>
          </w:tcPr>
          <w:p w:rsidR="00CA2001" w:rsidRPr="004B05EA" w:rsidRDefault="00CA2001" w:rsidP="002B621C">
            <w:pPr>
              <w:snapToGrid w:val="0"/>
              <w:rPr>
                <w:rFonts w:ascii="Times New Roman" w:hAnsi="Times New Roman" w:cs="Times New Roman"/>
                <w:b/>
              </w:rPr>
            </w:pPr>
            <w:r>
              <w:rPr>
                <w:rFonts w:ascii="Times New Roman" w:hAnsi="Times New Roman" w:cs="Times New Roman"/>
                <w:b/>
              </w:rPr>
              <w:t xml:space="preserve">     </w:t>
            </w:r>
          </w:p>
        </w:tc>
      </w:tr>
      <w:tr w:rsidR="00CA2001" w:rsidTr="00CA2001">
        <w:trPr>
          <w:trHeight w:val="66"/>
        </w:trPr>
        <w:tc>
          <w:tcPr>
            <w:tcW w:w="2977" w:type="dxa"/>
          </w:tcPr>
          <w:p w:rsidR="00CA2001" w:rsidRPr="004B05EA" w:rsidRDefault="00CA2001" w:rsidP="00D50B90">
            <w:pPr>
              <w:snapToGrid w:val="0"/>
              <w:rPr>
                <w:rFonts w:ascii="Times New Roman" w:hAnsi="Times New Roman" w:cs="Times New Roman"/>
              </w:rPr>
            </w:pPr>
            <w:r w:rsidRPr="004B05EA">
              <w:rPr>
                <w:rFonts w:ascii="Times New Roman" w:hAnsi="Times New Roman" w:cs="Times New Roman"/>
              </w:rPr>
              <w:t xml:space="preserve">«   </w:t>
            </w:r>
            <w:r>
              <w:rPr>
                <w:rFonts w:ascii="Times New Roman" w:hAnsi="Times New Roman" w:cs="Times New Roman"/>
              </w:rPr>
              <w:t xml:space="preserve"> </w:t>
            </w:r>
            <w:r w:rsidRPr="004B05EA">
              <w:rPr>
                <w:rFonts w:ascii="Times New Roman" w:hAnsi="Times New Roman" w:cs="Times New Roman"/>
              </w:rPr>
              <w:t xml:space="preserve">  »____</w:t>
            </w:r>
            <w:r>
              <w:rPr>
                <w:rFonts w:ascii="Times New Roman" w:hAnsi="Times New Roman" w:cs="Times New Roman"/>
              </w:rPr>
              <w:t>_____</w:t>
            </w:r>
            <w:r w:rsidRPr="004B05EA">
              <w:rPr>
                <w:rFonts w:ascii="Times New Roman" w:hAnsi="Times New Roman" w:cs="Times New Roman"/>
              </w:rPr>
              <w:t>_201</w:t>
            </w:r>
            <w:r>
              <w:rPr>
                <w:rFonts w:ascii="Times New Roman" w:hAnsi="Times New Roman" w:cs="Times New Roman"/>
              </w:rPr>
              <w:t>___</w:t>
            </w:r>
            <w:r w:rsidRPr="004B05EA">
              <w:rPr>
                <w:rFonts w:ascii="Times New Roman" w:hAnsi="Times New Roman" w:cs="Times New Roman"/>
              </w:rPr>
              <w:t>г.</w:t>
            </w:r>
          </w:p>
        </w:tc>
        <w:tc>
          <w:tcPr>
            <w:tcW w:w="1559" w:type="dxa"/>
          </w:tcPr>
          <w:p w:rsidR="00CA2001" w:rsidRPr="004B05EA" w:rsidRDefault="00CA2001" w:rsidP="002B621C">
            <w:pPr>
              <w:snapToGrid w:val="0"/>
              <w:rPr>
                <w:rFonts w:ascii="Times New Roman" w:hAnsi="Times New Roman" w:cs="Times New Roman"/>
                <w:b/>
              </w:rPr>
            </w:pPr>
          </w:p>
        </w:tc>
      </w:tr>
      <w:tr w:rsidR="00CA2001" w:rsidTr="00CA2001">
        <w:trPr>
          <w:trHeight w:val="66"/>
        </w:trPr>
        <w:tc>
          <w:tcPr>
            <w:tcW w:w="2977" w:type="dxa"/>
          </w:tcPr>
          <w:p w:rsidR="00CA2001" w:rsidRPr="004B05EA" w:rsidRDefault="00CA2001" w:rsidP="0008063E">
            <w:pPr>
              <w:snapToGrid w:val="0"/>
              <w:rPr>
                <w:rFonts w:ascii="Times New Roman" w:hAnsi="Times New Roman" w:cs="Times New Roman"/>
              </w:rPr>
            </w:pPr>
          </w:p>
        </w:tc>
        <w:tc>
          <w:tcPr>
            <w:tcW w:w="1559" w:type="dxa"/>
          </w:tcPr>
          <w:p w:rsidR="00CA2001" w:rsidRDefault="00CA2001" w:rsidP="002B621C">
            <w:pPr>
              <w:snapToGrid w:val="0"/>
              <w:rPr>
                <w:rFonts w:ascii="Times New Roman" w:hAnsi="Times New Roman" w:cs="Times New Roman"/>
                <w:b/>
              </w:rPr>
            </w:pPr>
          </w:p>
          <w:p w:rsidR="00CA2001" w:rsidRPr="004B05EA" w:rsidRDefault="00CA2001" w:rsidP="002B621C">
            <w:pPr>
              <w:snapToGrid w:val="0"/>
              <w:rPr>
                <w:rFonts w:ascii="Times New Roman" w:hAnsi="Times New Roman" w:cs="Times New Roman"/>
                <w:b/>
              </w:rPr>
            </w:pPr>
          </w:p>
        </w:tc>
      </w:tr>
    </w:tbl>
    <w:p w:rsidR="0040637C" w:rsidRDefault="00CA2001" w:rsidP="0040637C">
      <w:pPr>
        <w:tabs>
          <w:tab w:val="left" w:pos="360"/>
        </w:tabs>
        <w:jc w:val="center"/>
        <w:rPr>
          <w:rFonts w:ascii="Times New Roman" w:hAnsi="Times New Roman"/>
          <w:b/>
          <w:sz w:val="40"/>
          <w:szCs w:val="40"/>
        </w:rPr>
      </w:pPr>
      <w:r>
        <w:rPr>
          <w:rFonts w:ascii="Times New Roman" w:hAnsi="Times New Roman"/>
          <w:b/>
          <w:noProof/>
          <w:sz w:val="40"/>
          <w:szCs w:val="40"/>
          <w:lang w:bidi="ar-SA"/>
        </w:rPr>
        <w:t xml:space="preserve">  </w:t>
      </w:r>
      <w:r w:rsidR="00FA6472">
        <w:rPr>
          <w:rFonts w:ascii="Times New Roman" w:hAnsi="Times New Roman"/>
          <w:b/>
          <w:noProof/>
          <w:sz w:val="40"/>
          <w:szCs w:val="40"/>
          <w:lang w:bidi="ar-SA"/>
        </w:rPr>
        <w:drawing>
          <wp:inline distT="0" distB="0" distL="0" distR="0">
            <wp:extent cx="1426210" cy="1455420"/>
            <wp:effectExtent l="19050" t="0" r="2540" b="0"/>
            <wp:docPr id="1"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
                    <pic:cNvPicPr>
                      <a:picLocks noChangeAspect="1" noChangeArrowheads="1"/>
                    </pic:cNvPicPr>
                  </pic:nvPicPr>
                  <pic:blipFill>
                    <a:blip r:embed="rId9">
                      <a:grayscl/>
                    </a:blip>
                    <a:srcRect/>
                    <a:stretch>
                      <a:fillRect/>
                    </a:stretch>
                  </pic:blipFill>
                  <pic:spPr bwMode="auto">
                    <a:xfrm>
                      <a:off x="0" y="0"/>
                      <a:ext cx="1426210" cy="1455420"/>
                    </a:xfrm>
                    <a:prstGeom prst="rect">
                      <a:avLst/>
                    </a:prstGeom>
                    <a:noFill/>
                    <a:ln w="9525">
                      <a:noFill/>
                      <a:miter lim="800000"/>
                      <a:headEnd/>
                      <a:tailEnd/>
                    </a:ln>
                  </pic:spPr>
                </pic:pic>
              </a:graphicData>
            </a:graphic>
          </wp:inline>
        </w:drawing>
      </w:r>
    </w:p>
    <w:p w:rsidR="0040637C" w:rsidRPr="0073245D" w:rsidRDefault="0040637C" w:rsidP="0040637C">
      <w:pPr>
        <w:tabs>
          <w:tab w:val="left" w:pos="360"/>
        </w:tabs>
        <w:jc w:val="center"/>
        <w:rPr>
          <w:rFonts w:ascii="Times New Roman" w:hAnsi="Times New Roman"/>
          <w:b/>
          <w:sz w:val="72"/>
          <w:szCs w:val="72"/>
        </w:rPr>
      </w:pPr>
      <w:r w:rsidRPr="0073245D">
        <w:rPr>
          <w:rFonts w:ascii="Times New Roman" w:hAnsi="Times New Roman"/>
          <w:b/>
          <w:sz w:val="72"/>
          <w:szCs w:val="72"/>
        </w:rPr>
        <w:t>ЧАСТНЫЙ  РЕГЛАМЕНТ</w:t>
      </w:r>
    </w:p>
    <w:p w:rsidR="00216A1C" w:rsidRDefault="00B232B0" w:rsidP="0040637C">
      <w:pPr>
        <w:pStyle w:val="a4"/>
        <w:jc w:val="center"/>
        <w:rPr>
          <w:rFonts w:ascii="Times New Roman" w:hAnsi="Times New Roman" w:cs="Times New Roman"/>
          <w:sz w:val="56"/>
          <w:szCs w:val="56"/>
        </w:rPr>
      </w:pPr>
      <w:r>
        <w:rPr>
          <w:rFonts w:ascii="Times New Roman" w:hAnsi="Times New Roman" w:cs="Times New Roman"/>
          <w:sz w:val="56"/>
          <w:szCs w:val="56"/>
        </w:rPr>
        <w:t>Открытого первенства               Тамбовской</w:t>
      </w:r>
      <w:r w:rsidR="0040637C">
        <w:rPr>
          <w:rFonts w:ascii="Times New Roman" w:hAnsi="Times New Roman" w:cs="Times New Roman"/>
          <w:sz w:val="56"/>
          <w:szCs w:val="56"/>
        </w:rPr>
        <w:t xml:space="preserve"> области</w:t>
      </w:r>
      <w:r w:rsidR="00CE3968">
        <w:rPr>
          <w:rFonts w:ascii="Times New Roman" w:hAnsi="Times New Roman" w:cs="Times New Roman"/>
          <w:sz w:val="56"/>
          <w:szCs w:val="56"/>
        </w:rPr>
        <w:t>,</w:t>
      </w:r>
      <w:r w:rsidR="0040637C">
        <w:rPr>
          <w:rFonts w:ascii="Times New Roman" w:hAnsi="Times New Roman" w:cs="Times New Roman"/>
          <w:sz w:val="56"/>
          <w:szCs w:val="56"/>
        </w:rPr>
        <w:t xml:space="preserve"> </w:t>
      </w:r>
      <w:r w:rsidR="00CE3968">
        <w:rPr>
          <w:rFonts w:ascii="Times New Roman" w:hAnsi="Times New Roman" w:cs="Times New Roman"/>
          <w:sz w:val="56"/>
          <w:szCs w:val="56"/>
        </w:rPr>
        <w:t xml:space="preserve"> </w:t>
      </w:r>
    </w:p>
    <w:p w:rsidR="00CE3968" w:rsidRDefault="00CE3968" w:rsidP="0040637C">
      <w:pPr>
        <w:pStyle w:val="a4"/>
        <w:jc w:val="center"/>
        <w:rPr>
          <w:rFonts w:ascii="Times New Roman" w:hAnsi="Times New Roman" w:cs="Times New Roman"/>
          <w:sz w:val="56"/>
          <w:szCs w:val="56"/>
        </w:rPr>
      </w:pPr>
      <w:r>
        <w:rPr>
          <w:rFonts w:ascii="Times New Roman" w:hAnsi="Times New Roman" w:cs="Times New Roman"/>
          <w:sz w:val="56"/>
          <w:szCs w:val="56"/>
        </w:rPr>
        <w:t xml:space="preserve">Кубка главы </w:t>
      </w:r>
      <w:proofErr w:type="spellStart"/>
      <w:r w:rsidR="00B232B0">
        <w:rPr>
          <w:rFonts w:ascii="Times New Roman" w:hAnsi="Times New Roman" w:cs="Times New Roman"/>
          <w:sz w:val="56"/>
          <w:szCs w:val="56"/>
        </w:rPr>
        <w:t>Сампурского</w:t>
      </w:r>
      <w:proofErr w:type="spellEnd"/>
      <w:r>
        <w:rPr>
          <w:rFonts w:ascii="Times New Roman" w:hAnsi="Times New Roman" w:cs="Times New Roman"/>
          <w:sz w:val="56"/>
          <w:szCs w:val="56"/>
        </w:rPr>
        <w:t xml:space="preserve"> района</w:t>
      </w:r>
    </w:p>
    <w:p w:rsidR="0040637C" w:rsidRDefault="0040637C" w:rsidP="0040637C">
      <w:pPr>
        <w:pStyle w:val="a4"/>
        <w:jc w:val="center"/>
        <w:rPr>
          <w:rFonts w:ascii="Times New Roman" w:hAnsi="Times New Roman" w:cs="Times New Roman"/>
          <w:sz w:val="56"/>
          <w:szCs w:val="56"/>
        </w:rPr>
      </w:pPr>
      <w:r>
        <w:rPr>
          <w:rFonts w:ascii="Times New Roman" w:hAnsi="Times New Roman" w:cs="Times New Roman"/>
          <w:sz w:val="56"/>
          <w:szCs w:val="56"/>
        </w:rPr>
        <w:t xml:space="preserve">по </w:t>
      </w:r>
      <w:proofErr w:type="spellStart"/>
      <w:r>
        <w:rPr>
          <w:rFonts w:ascii="Times New Roman" w:hAnsi="Times New Roman" w:cs="Times New Roman"/>
          <w:sz w:val="56"/>
          <w:szCs w:val="56"/>
        </w:rPr>
        <w:t>трофи</w:t>
      </w:r>
      <w:proofErr w:type="spellEnd"/>
      <w:r>
        <w:rPr>
          <w:rFonts w:ascii="Times New Roman" w:hAnsi="Times New Roman" w:cs="Times New Roman"/>
          <w:sz w:val="56"/>
          <w:szCs w:val="56"/>
        </w:rPr>
        <w:t>-рейдам</w:t>
      </w:r>
      <w:r w:rsidR="006B0307">
        <w:rPr>
          <w:rFonts w:ascii="Times New Roman" w:hAnsi="Times New Roman" w:cs="Times New Roman"/>
          <w:sz w:val="56"/>
          <w:szCs w:val="56"/>
        </w:rPr>
        <w:t>. (Кольцо)</w:t>
      </w:r>
    </w:p>
    <w:p w:rsidR="0040637C" w:rsidRDefault="0040637C" w:rsidP="0040637C">
      <w:pPr>
        <w:pStyle w:val="a4"/>
        <w:jc w:val="center"/>
        <w:rPr>
          <w:rFonts w:ascii="Times New Roman" w:hAnsi="Times New Roman" w:cs="Times New Roman"/>
          <w:sz w:val="56"/>
          <w:szCs w:val="56"/>
        </w:rPr>
      </w:pPr>
      <w:r w:rsidRPr="00FD3B94">
        <w:rPr>
          <w:rFonts w:ascii="Times New Roman" w:hAnsi="Times New Roman" w:cs="Times New Roman"/>
          <w:sz w:val="56"/>
          <w:szCs w:val="56"/>
        </w:rPr>
        <w:t xml:space="preserve"> (автомобильный спорт) </w:t>
      </w:r>
      <w:r w:rsidR="0093190F">
        <w:rPr>
          <w:rFonts w:ascii="Times New Roman" w:hAnsi="Times New Roman" w:cs="Times New Roman"/>
          <w:sz w:val="56"/>
          <w:szCs w:val="56"/>
        </w:rPr>
        <w:t xml:space="preserve">  </w:t>
      </w:r>
    </w:p>
    <w:p w:rsidR="0093190F" w:rsidRDefault="0093190F" w:rsidP="0040637C">
      <w:pPr>
        <w:pStyle w:val="a4"/>
        <w:jc w:val="center"/>
        <w:rPr>
          <w:rFonts w:ascii="Times New Roman" w:hAnsi="Times New Roman" w:cs="Times New Roman"/>
          <w:sz w:val="56"/>
          <w:szCs w:val="56"/>
        </w:rPr>
      </w:pPr>
    </w:p>
    <w:p w:rsidR="0040637C" w:rsidRPr="006B0307" w:rsidRDefault="0040637C" w:rsidP="0040637C">
      <w:pPr>
        <w:pStyle w:val="a4"/>
        <w:jc w:val="center"/>
        <w:rPr>
          <w:rFonts w:ascii="Times New Roman" w:hAnsi="Times New Roman"/>
          <w:b/>
          <w:color w:val="auto"/>
        </w:rPr>
      </w:pPr>
      <w:r w:rsidRPr="001C1D1D">
        <w:rPr>
          <w:rFonts w:ascii="Times New Roman" w:hAnsi="Times New Roman" w:cs="Times New Roman"/>
          <w:b/>
          <w:color w:val="auto"/>
          <w:sz w:val="56"/>
          <w:szCs w:val="56"/>
        </w:rPr>
        <w:t>«</w:t>
      </w:r>
      <w:r w:rsidR="001C1D1D" w:rsidRPr="001C1D1D">
        <w:rPr>
          <w:rFonts w:ascii="Times New Roman" w:hAnsi="Times New Roman" w:cs="Times New Roman"/>
          <w:b/>
          <w:color w:val="auto"/>
          <w:sz w:val="56"/>
          <w:szCs w:val="56"/>
        </w:rPr>
        <w:t>Новогодний Призыв</w:t>
      </w:r>
      <w:r w:rsidRPr="001C1D1D">
        <w:rPr>
          <w:rFonts w:ascii="Times New Roman" w:hAnsi="Times New Roman" w:cs="Times New Roman"/>
          <w:b/>
          <w:color w:val="auto"/>
          <w:sz w:val="56"/>
          <w:szCs w:val="56"/>
        </w:rPr>
        <w:t>»</w:t>
      </w: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B232B0" w:rsidP="00216A1C">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2018</w:t>
      </w:r>
      <w:r w:rsidR="00216A1C" w:rsidRPr="00216A1C">
        <w:rPr>
          <w:rFonts w:ascii="Times New Roman" w:hAnsi="Times New Roman" w:cs="Times New Roman"/>
          <w:b/>
          <w:sz w:val="36"/>
          <w:szCs w:val="36"/>
        </w:rPr>
        <w:t xml:space="preserve"> г.</w:t>
      </w:r>
    </w:p>
    <w:p w:rsidR="00B232B0" w:rsidRDefault="00B232B0" w:rsidP="00216A1C">
      <w:pPr>
        <w:autoSpaceDE w:val="0"/>
        <w:autoSpaceDN w:val="0"/>
        <w:adjustRightInd w:val="0"/>
        <w:jc w:val="center"/>
        <w:rPr>
          <w:rFonts w:ascii="Times New Roman" w:hAnsi="Times New Roman" w:cs="Times New Roman"/>
          <w:b/>
          <w:sz w:val="36"/>
          <w:szCs w:val="36"/>
        </w:rPr>
      </w:pPr>
    </w:p>
    <w:p w:rsidR="00B232B0" w:rsidRPr="00216A1C" w:rsidRDefault="00B232B0" w:rsidP="00216A1C">
      <w:pPr>
        <w:autoSpaceDE w:val="0"/>
        <w:autoSpaceDN w:val="0"/>
        <w:adjustRightInd w:val="0"/>
        <w:jc w:val="center"/>
        <w:rPr>
          <w:rFonts w:ascii="Times New Roman" w:eastAsia="Times New Roman" w:hAnsi="Times New Roman" w:cs="Times New Roman"/>
          <w:b/>
          <w:bCs/>
          <w:sz w:val="36"/>
          <w:szCs w:val="36"/>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Pr="00422E42" w:rsidRDefault="0040637C" w:rsidP="0040637C">
      <w:pPr>
        <w:autoSpaceDE w:val="0"/>
        <w:autoSpaceDN w:val="0"/>
        <w:adjustRightInd w:val="0"/>
        <w:jc w:val="both"/>
        <w:rPr>
          <w:rFonts w:ascii="Times New Roman" w:eastAsia="Times New Roman" w:hAnsi="Times New Roman" w:cs="Times New Roman"/>
          <w:b/>
          <w:bCs/>
        </w:rPr>
      </w:pPr>
      <w:r w:rsidRPr="00422E42">
        <w:rPr>
          <w:rFonts w:ascii="Times New Roman" w:eastAsia="Times New Roman" w:hAnsi="Times New Roman" w:cs="Times New Roman"/>
          <w:b/>
          <w:bCs/>
        </w:rPr>
        <w:t>ОГЛАВЛЕНИЕ</w:t>
      </w:r>
    </w:p>
    <w:p w:rsidR="0040637C" w:rsidRPr="00422E42"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I. ОБЩИЕ ПОЛОЖЕНИЯ. .......................................................................................................... 3</w:t>
      </w:r>
    </w:p>
    <w:p w:rsidR="0040637C" w:rsidRPr="00422E42"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 xml:space="preserve">II. </w:t>
      </w:r>
      <w:r w:rsidR="00216A1C">
        <w:rPr>
          <w:rFonts w:ascii="Times New Roman" w:eastAsia="Times New Roman" w:hAnsi="Times New Roman" w:cs="Times New Roman"/>
        </w:rPr>
        <w:t xml:space="preserve">ОРГАНИЗАЦИЯ </w:t>
      </w:r>
      <w:r w:rsidRPr="00422E42">
        <w:rPr>
          <w:rFonts w:ascii="Times New Roman" w:eastAsia="Times New Roman" w:hAnsi="Times New Roman" w:cs="Times New Roman"/>
        </w:rPr>
        <w:t>СОРЕВНОВАНИ</w:t>
      </w:r>
      <w:r w:rsidR="00216A1C">
        <w:rPr>
          <w:rFonts w:ascii="Times New Roman" w:eastAsia="Times New Roman" w:hAnsi="Times New Roman" w:cs="Times New Roman"/>
        </w:rPr>
        <w:t>Я</w:t>
      </w:r>
      <w:r w:rsidRPr="00422E42">
        <w:rPr>
          <w:rFonts w:ascii="Times New Roman" w:eastAsia="Times New Roman" w:hAnsi="Times New Roman" w:cs="Times New Roman"/>
        </w:rPr>
        <w:t>. ............................................................................... 3</w:t>
      </w:r>
    </w:p>
    <w:p w:rsidR="00216A1C"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 xml:space="preserve">III. </w:t>
      </w:r>
      <w:r w:rsidR="00216A1C">
        <w:rPr>
          <w:rFonts w:ascii="Times New Roman" w:eastAsia="Times New Roman" w:hAnsi="Times New Roman" w:cs="Times New Roman"/>
        </w:rPr>
        <w:t>ПРОГРАММА СОРЕВНОВАНИЯ, РАСПИСАНИЕ …………………………………….4</w:t>
      </w:r>
    </w:p>
    <w:p w:rsidR="00216A1C" w:rsidRPr="0034647B" w:rsidRDefault="00216A1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IV.</w:t>
      </w:r>
      <w:r w:rsidRPr="0034647B">
        <w:rPr>
          <w:rFonts w:ascii="Times New Roman" w:eastAsia="Times New Roman" w:hAnsi="Times New Roman" w:cs="Times New Roman"/>
        </w:rPr>
        <w:t xml:space="preserve"> </w:t>
      </w:r>
      <w:r w:rsidR="0034647B">
        <w:rPr>
          <w:rFonts w:ascii="Times New Roman" w:eastAsia="Times New Roman" w:hAnsi="Times New Roman" w:cs="Times New Roman"/>
        </w:rPr>
        <w:t>ЗАЧЕТНЫЕ КАТЕГОРИИ…………………………………………………………………5</w:t>
      </w:r>
    </w:p>
    <w:p w:rsidR="0034647B" w:rsidRPr="00422E42" w:rsidRDefault="0034647B" w:rsidP="0034647B">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V.</w:t>
      </w:r>
      <w:r w:rsidRPr="0034647B">
        <w:rPr>
          <w:rFonts w:ascii="Times New Roman" w:eastAsia="Times New Roman" w:hAnsi="Times New Roman" w:cs="Times New Roman"/>
        </w:rPr>
        <w:t xml:space="preserve"> </w:t>
      </w:r>
      <w:r>
        <w:rPr>
          <w:rFonts w:ascii="Times New Roman" w:eastAsia="Times New Roman" w:hAnsi="Times New Roman" w:cs="Times New Roman"/>
        </w:rPr>
        <w:t xml:space="preserve">ЭКИПАЖИ И </w:t>
      </w:r>
      <w:r w:rsidRPr="00422E42">
        <w:rPr>
          <w:rFonts w:ascii="Times New Roman" w:eastAsia="Times New Roman" w:hAnsi="Times New Roman" w:cs="Times New Roman"/>
        </w:rPr>
        <w:t>АВТОМОБИЛИ. ..............................................................</w:t>
      </w:r>
      <w:r>
        <w:rPr>
          <w:rFonts w:ascii="Times New Roman" w:eastAsia="Times New Roman" w:hAnsi="Times New Roman" w:cs="Times New Roman"/>
        </w:rPr>
        <w:t>.............................. 6</w:t>
      </w:r>
    </w:p>
    <w:p w:rsidR="00216A1C" w:rsidRDefault="0034647B"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VI.</w:t>
      </w:r>
      <w:r>
        <w:rPr>
          <w:rFonts w:ascii="Times New Roman" w:eastAsia="Times New Roman" w:hAnsi="Times New Roman" w:cs="Times New Roman"/>
        </w:rPr>
        <w:t xml:space="preserve"> ЗАЯВКИ И ВЗНОСЫ                                                                     </w:t>
      </w:r>
    </w:p>
    <w:p w:rsid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VII</w:t>
      </w:r>
      <w:r w:rsidRPr="0034647B">
        <w:rPr>
          <w:rFonts w:ascii="Times New Roman" w:eastAsia="Times New Roman" w:hAnsi="Times New Roman" w:cs="Times New Roman"/>
        </w:rPr>
        <w:t xml:space="preserve">. </w:t>
      </w:r>
      <w:r>
        <w:rPr>
          <w:rFonts w:ascii="Times New Roman" w:eastAsia="Times New Roman" w:hAnsi="Times New Roman" w:cs="Times New Roman"/>
        </w:rPr>
        <w:t>СТРАХОВАНИЕ, ОТВЕТСТВЕННОСТЬ</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VIII</w:t>
      </w:r>
      <w:r w:rsidRPr="0034647B">
        <w:rPr>
          <w:rFonts w:ascii="Times New Roman" w:eastAsia="Times New Roman" w:hAnsi="Times New Roman" w:cs="Times New Roman"/>
        </w:rPr>
        <w:t>.</w:t>
      </w:r>
      <w:r>
        <w:rPr>
          <w:rFonts w:ascii="Times New Roman" w:eastAsia="Times New Roman" w:hAnsi="Times New Roman" w:cs="Times New Roman"/>
        </w:rPr>
        <w:t xml:space="preserve"> ИДЕНТЕФИКАЦИЯ И РЕКЛАМА</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IX</w:t>
      </w:r>
      <w:r w:rsidRPr="0034647B">
        <w:rPr>
          <w:rFonts w:ascii="Times New Roman" w:eastAsia="Times New Roman" w:hAnsi="Times New Roman" w:cs="Times New Roman"/>
        </w:rPr>
        <w:t>.</w:t>
      </w:r>
      <w:r>
        <w:rPr>
          <w:rFonts w:ascii="Times New Roman" w:eastAsia="Times New Roman" w:hAnsi="Times New Roman" w:cs="Times New Roman"/>
        </w:rPr>
        <w:t xml:space="preserve"> АДМИНИСТРАТИВНЫЕ ПРОВЕРКИ И ТЕХНИЧЕСКАЯ ИНСПЕКЦИЯ</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w:t>
      </w:r>
      <w:r w:rsidRPr="0034647B">
        <w:rPr>
          <w:rFonts w:ascii="Times New Roman" w:eastAsia="Times New Roman" w:hAnsi="Times New Roman" w:cs="Times New Roman"/>
        </w:rPr>
        <w:t>.</w:t>
      </w:r>
      <w:r>
        <w:rPr>
          <w:rFonts w:ascii="Times New Roman" w:eastAsia="Times New Roman" w:hAnsi="Times New Roman" w:cs="Times New Roman"/>
        </w:rPr>
        <w:t xml:space="preserve"> УСЛОВИЯ ПРОВЕДЕНИЯ СОРЕВНОВАНИЯ</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w:t>
      </w:r>
      <w:r w:rsidRPr="0034647B">
        <w:rPr>
          <w:rFonts w:ascii="Times New Roman" w:eastAsia="Times New Roman" w:hAnsi="Times New Roman" w:cs="Times New Roman"/>
        </w:rPr>
        <w:t>.</w:t>
      </w:r>
      <w:r>
        <w:rPr>
          <w:rFonts w:ascii="Times New Roman" w:eastAsia="Times New Roman" w:hAnsi="Times New Roman" w:cs="Times New Roman"/>
        </w:rPr>
        <w:t xml:space="preserve"> ТРЕБОВАНИЯ К ЭКИПАЖАМ</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XII</w:t>
      </w:r>
      <w:r w:rsidRPr="0034647B">
        <w:rPr>
          <w:rFonts w:ascii="Times New Roman" w:eastAsia="Times New Roman" w:hAnsi="Times New Roman" w:cs="Times New Roman"/>
        </w:rPr>
        <w:t>.</w:t>
      </w:r>
      <w:r>
        <w:rPr>
          <w:rFonts w:ascii="Times New Roman" w:eastAsia="Times New Roman" w:hAnsi="Times New Roman" w:cs="Times New Roman"/>
        </w:rPr>
        <w:t xml:space="preserve"> ИНФОРМАЦИЯ О ГОНКЕ</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XIII</w:t>
      </w:r>
      <w:r w:rsidRPr="0034647B">
        <w:rPr>
          <w:rFonts w:ascii="Times New Roman" w:eastAsia="Times New Roman" w:hAnsi="Times New Roman" w:cs="Times New Roman"/>
        </w:rPr>
        <w:t>.</w:t>
      </w:r>
      <w:r>
        <w:rPr>
          <w:rFonts w:ascii="Times New Roman" w:eastAsia="Times New Roman" w:hAnsi="Times New Roman" w:cs="Times New Roman"/>
        </w:rPr>
        <w:t xml:space="preserve"> ДВИЖЕНИЕ ПО ТРАССЕ, СУДЕЙСТВО</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XIV</w:t>
      </w:r>
      <w:r w:rsidRPr="0034647B">
        <w:rPr>
          <w:rFonts w:ascii="Times New Roman" w:eastAsia="Times New Roman" w:hAnsi="Times New Roman" w:cs="Times New Roman"/>
        </w:rPr>
        <w:t>.</w:t>
      </w:r>
      <w:r>
        <w:rPr>
          <w:rFonts w:ascii="Times New Roman" w:eastAsia="Times New Roman" w:hAnsi="Times New Roman" w:cs="Times New Roman"/>
        </w:rPr>
        <w:t xml:space="preserve"> РЕМОНТНЫЕ РАБОТЫ, СЕРВИС</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w:t>
      </w:r>
      <w:r>
        <w:rPr>
          <w:rFonts w:ascii="Times New Roman" w:eastAsia="Times New Roman" w:hAnsi="Times New Roman" w:cs="Times New Roman"/>
        </w:rPr>
        <w:t>. ЭКОЛОГИЯ, БЕЗОПАСНОСТЬ</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w:t>
      </w:r>
      <w:r w:rsidRPr="0034647B">
        <w:rPr>
          <w:rFonts w:ascii="Times New Roman" w:eastAsia="Times New Roman" w:hAnsi="Times New Roman" w:cs="Times New Roman"/>
        </w:rPr>
        <w:t>.</w:t>
      </w:r>
      <w:r>
        <w:rPr>
          <w:rFonts w:ascii="Times New Roman" w:eastAsia="Times New Roman" w:hAnsi="Times New Roman" w:cs="Times New Roman"/>
        </w:rPr>
        <w:t xml:space="preserve"> ПРОТЕСТЫ</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XVII</w:t>
      </w:r>
      <w:r w:rsidRPr="0034647B">
        <w:rPr>
          <w:rFonts w:ascii="Times New Roman" w:eastAsia="Times New Roman" w:hAnsi="Times New Roman" w:cs="Times New Roman"/>
        </w:rPr>
        <w:t>.</w:t>
      </w:r>
      <w:r>
        <w:rPr>
          <w:rFonts w:ascii="Times New Roman" w:eastAsia="Times New Roman" w:hAnsi="Times New Roman" w:cs="Times New Roman"/>
        </w:rPr>
        <w:t xml:space="preserve"> ЗАКЛЮЧИТЕЛЬНЫЕ ПРОВЕРКИ</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XVIII</w:t>
      </w:r>
      <w:r w:rsidRPr="0034647B">
        <w:rPr>
          <w:rFonts w:ascii="Times New Roman" w:eastAsia="Times New Roman" w:hAnsi="Times New Roman" w:cs="Times New Roman"/>
        </w:rPr>
        <w:t>.</w:t>
      </w:r>
      <w:r>
        <w:rPr>
          <w:rFonts w:ascii="Times New Roman" w:eastAsia="Times New Roman" w:hAnsi="Times New Roman" w:cs="Times New Roman"/>
        </w:rPr>
        <w:t xml:space="preserve"> ДЕПОЗИТ</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XIX</w:t>
      </w:r>
      <w:r w:rsidRPr="0034647B">
        <w:rPr>
          <w:rFonts w:ascii="Times New Roman" w:eastAsia="Times New Roman" w:hAnsi="Times New Roman" w:cs="Times New Roman"/>
        </w:rPr>
        <w:t>.</w:t>
      </w:r>
      <w:r>
        <w:rPr>
          <w:rFonts w:ascii="Times New Roman" w:eastAsia="Times New Roman" w:hAnsi="Times New Roman" w:cs="Times New Roman"/>
        </w:rPr>
        <w:t xml:space="preserve"> НАГРАЖДЕНИЕ</w:t>
      </w: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CA2001">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93190F" w:rsidRDefault="0093190F" w:rsidP="0040637C">
      <w:pPr>
        <w:autoSpaceDE w:val="0"/>
        <w:autoSpaceDN w:val="0"/>
        <w:adjustRightInd w:val="0"/>
        <w:ind w:firstLine="567"/>
        <w:jc w:val="both"/>
        <w:rPr>
          <w:rFonts w:ascii="Times New Roman" w:eastAsia="Times New Roman" w:hAnsi="Times New Roman" w:cs="Times New Roman"/>
          <w:b/>
          <w:bCs/>
        </w:rPr>
      </w:pPr>
    </w:p>
    <w:p w:rsidR="0040637C" w:rsidRPr="0013435C" w:rsidRDefault="00195D94" w:rsidP="0013435C">
      <w:pPr>
        <w:autoSpaceDE w:val="0"/>
        <w:autoSpaceDN w:val="0"/>
        <w:adjustRightInd w:val="0"/>
        <w:spacing w:line="276" w:lineRule="auto"/>
        <w:ind w:firstLine="567"/>
        <w:jc w:val="both"/>
        <w:rPr>
          <w:rFonts w:ascii="Times New Roman" w:hAnsi="Times New Roman" w:cs="Times New Roman"/>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38.9pt;margin-top:37.25pt;width:3.55pt;height:3.55pt;z-index:-251659776;mso-wrap-distance-left:5pt;mso-wrap-distance-right:7.7pt;mso-position-horizontal-relative:margin" filled="f" stroked="f">
            <v:textbox inset="0,0,0,0">
              <w:txbxContent>
                <w:p w:rsidR="005D0C9E" w:rsidRPr="0028246F" w:rsidRDefault="005D0C9E" w:rsidP="0040637C">
                  <w:pPr>
                    <w:pStyle w:val="a4"/>
                    <w:rPr>
                      <w:rFonts w:ascii="Times New Roman" w:hAnsi="Times New Roman" w:cs="Times New Roman"/>
                      <w:szCs w:val="2"/>
                    </w:rPr>
                  </w:pPr>
                </w:p>
              </w:txbxContent>
            </v:textbox>
            <w10:wrap type="topAndBottom" anchorx="margin"/>
          </v:shape>
        </w:pict>
      </w:r>
      <w:proofErr w:type="spellStart"/>
      <w:r w:rsidR="0040637C" w:rsidRPr="0013435C">
        <w:rPr>
          <w:rFonts w:ascii="Times New Roman" w:hAnsi="Times New Roman" w:cs="Times New Roman"/>
        </w:rPr>
        <w:t>Трофи</w:t>
      </w:r>
      <w:proofErr w:type="spellEnd"/>
      <w:r w:rsidR="0040637C" w:rsidRPr="0013435C">
        <w:rPr>
          <w:rFonts w:ascii="Times New Roman" w:hAnsi="Times New Roman" w:cs="Times New Roman"/>
        </w:rPr>
        <w:t xml:space="preserve">-рейд </w:t>
      </w:r>
      <w:r w:rsidR="00512A19">
        <w:rPr>
          <w:rFonts w:ascii="Times New Roman" w:hAnsi="Times New Roman" w:cs="Times New Roman"/>
        </w:rPr>
        <w:t xml:space="preserve">(кольцо) </w:t>
      </w:r>
      <w:r w:rsidR="0093190F" w:rsidRPr="001C1D1D">
        <w:rPr>
          <w:rFonts w:ascii="Times New Roman" w:hAnsi="Times New Roman" w:cs="Times New Roman"/>
          <w:b/>
        </w:rPr>
        <w:t>«</w:t>
      </w:r>
      <w:r w:rsidR="001C1D1D" w:rsidRPr="001C1D1D">
        <w:rPr>
          <w:rFonts w:ascii="Times New Roman" w:hAnsi="Times New Roman" w:cs="Times New Roman"/>
          <w:b/>
        </w:rPr>
        <w:t>Новогодний Призыв</w:t>
      </w:r>
      <w:r w:rsidR="0093190F" w:rsidRPr="001C1D1D">
        <w:rPr>
          <w:rFonts w:ascii="Times New Roman" w:hAnsi="Times New Roman" w:cs="Times New Roman"/>
          <w:b/>
        </w:rPr>
        <w:t>»</w:t>
      </w:r>
      <w:r w:rsidR="0040637C" w:rsidRPr="0013435C">
        <w:rPr>
          <w:rFonts w:ascii="Times New Roman" w:hAnsi="Times New Roman" w:cs="Times New Roman"/>
        </w:rPr>
        <w:t xml:space="preserve"> имеет статус официального соревнования и является </w:t>
      </w:r>
      <w:r w:rsidR="005D0C9E">
        <w:rPr>
          <w:rFonts w:ascii="Times New Roman" w:hAnsi="Times New Roman" w:cs="Times New Roman"/>
        </w:rPr>
        <w:t>Открытым первенством Тамбовской</w:t>
      </w:r>
      <w:r w:rsidR="0040637C" w:rsidRPr="0013435C">
        <w:rPr>
          <w:rFonts w:ascii="Times New Roman" w:eastAsia="Times New Roman" w:hAnsi="Times New Roman" w:cs="Times New Roman"/>
        </w:rPr>
        <w:t xml:space="preserve"> области по </w:t>
      </w:r>
      <w:proofErr w:type="spellStart"/>
      <w:r w:rsidR="0040637C" w:rsidRPr="0013435C">
        <w:rPr>
          <w:rFonts w:ascii="Times New Roman" w:eastAsia="Times New Roman" w:hAnsi="Times New Roman" w:cs="Times New Roman"/>
        </w:rPr>
        <w:t>трофи</w:t>
      </w:r>
      <w:proofErr w:type="spellEnd"/>
      <w:r w:rsidR="0040637C" w:rsidRPr="0013435C">
        <w:rPr>
          <w:rFonts w:ascii="Times New Roman" w:eastAsia="Times New Roman" w:hAnsi="Times New Roman" w:cs="Times New Roman"/>
        </w:rPr>
        <w:t xml:space="preserve">-рейдам  </w:t>
      </w:r>
      <w:r w:rsidR="0040637C" w:rsidRPr="0013435C">
        <w:rPr>
          <w:rFonts w:ascii="Times New Roman" w:hAnsi="Times New Roman" w:cs="Times New Roman"/>
        </w:rPr>
        <w:t>201</w:t>
      </w:r>
      <w:r w:rsidR="005D0C9E">
        <w:rPr>
          <w:rFonts w:ascii="Times New Roman" w:hAnsi="Times New Roman" w:cs="Times New Roman"/>
        </w:rPr>
        <w:t>8</w:t>
      </w:r>
      <w:r w:rsidR="0040637C" w:rsidRPr="0013435C">
        <w:rPr>
          <w:rFonts w:ascii="Times New Roman" w:hAnsi="Times New Roman" w:cs="Times New Roman"/>
        </w:rPr>
        <w:t xml:space="preserve"> года.</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Статус соревнования: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1876"/>
        <w:gridCol w:w="2660"/>
      </w:tblGrid>
      <w:tr w:rsidR="006A68A2" w:rsidRPr="0013435C" w:rsidTr="0093190F">
        <w:tc>
          <w:tcPr>
            <w:tcW w:w="212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tc>
        <w:tc>
          <w:tcPr>
            <w:tcW w:w="3085"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 xml:space="preserve">Дисциплина </w:t>
            </w:r>
          </w:p>
        </w:tc>
        <w:tc>
          <w:tcPr>
            <w:tcW w:w="187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Код по ВРВС</w:t>
            </w:r>
          </w:p>
        </w:tc>
        <w:tc>
          <w:tcPr>
            <w:tcW w:w="2660"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Зачет</w:t>
            </w:r>
          </w:p>
        </w:tc>
      </w:tr>
      <w:tr w:rsidR="006A68A2" w:rsidRPr="0013435C" w:rsidTr="0093190F">
        <w:tc>
          <w:tcPr>
            <w:tcW w:w="2126" w:type="dxa"/>
          </w:tcPr>
          <w:p w:rsidR="006A68A2" w:rsidRPr="00512A19" w:rsidRDefault="005D0C9E" w:rsidP="0013435C">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Открытое первенство Тамбовской</w:t>
            </w:r>
            <w:r w:rsidR="00512A19">
              <w:rPr>
                <w:rFonts w:ascii="TimesNewRomanPSMT" w:eastAsia="Times New Roman" w:hAnsi="TimesNewRomanPSMT" w:cs="TimesNewRomanPSMT"/>
              </w:rPr>
              <w:t xml:space="preserve"> области по </w:t>
            </w:r>
            <w:proofErr w:type="spellStart"/>
            <w:r w:rsidR="00512A19">
              <w:rPr>
                <w:rFonts w:ascii="TimesNewRomanPSMT" w:eastAsia="Times New Roman" w:hAnsi="TimesNewRomanPSMT" w:cs="TimesNewRomanPSMT"/>
              </w:rPr>
              <w:t>трофи</w:t>
            </w:r>
            <w:proofErr w:type="spellEnd"/>
            <w:r w:rsidR="00512A19">
              <w:rPr>
                <w:rFonts w:ascii="TimesNewRomanPSMT" w:eastAsia="Times New Roman" w:hAnsi="TimesNewRomanPSMT" w:cs="TimesNewRomanPSMT"/>
              </w:rPr>
              <w:t xml:space="preserve"> рейдам 201</w:t>
            </w:r>
            <w:r>
              <w:rPr>
                <w:rFonts w:ascii="TimesNewRomanPSMT" w:eastAsia="Times New Roman" w:hAnsi="TimesNewRomanPSMT" w:cs="TimesNewRomanPSMT"/>
              </w:rPr>
              <w:t>8</w:t>
            </w:r>
            <w:r w:rsidR="00512A19">
              <w:rPr>
                <w:rFonts w:ascii="TimesNewRomanPSMT" w:eastAsia="Times New Roman" w:hAnsi="TimesNewRomanPSMT" w:cs="TimesNewRomanPSMT"/>
              </w:rPr>
              <w:t xml:space="preserve"> г. (кольцо)</w:t>
            </w:r>
          </w:p>
          <w:p w:rsidR="006A68A2" w:rsidRPr="0013435C" w:rsidRDefault="005D0C9E" w:rsidP="005D0C9E">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04</w:t>
            </w:r>
            <w:r w:rsidR="00512A19">
              <w:rPr>
                <w:rFonts w:ascii="TimesNewRomanPSMT" w:eastAsia="Times New Roman" w:hAnsi="TimesNewRomanPSMT" w:cs="TimesNewRomanPSMT"/>
              </w:rPr>
              <w:t xml:space="preserve"> </w:t>
            </w:r>
            <w:r>
              <w:rPr>
                <w:rFonts w:ascii="TimesNewRomanPSMT" w:eastAsia="Times New Roman" w:hAnsi="TimesNewRomanPSMT" w:cs="TimesNewRomanPSMT"/>
              </w:rPr>
              <w:t>января</w:t>
            </w:r>
            <w:r w:rsidR="006B0307">
              <w:rPr>
                <w:rFonts w:ascii="TimesNewRomanPSMT" w:eastAsia="Times New Roman" w:hAnsi="TimesNewRomanPSMT" w:cs="TimesNewRomanPSMT"/>
              </w:rPr>
              <w:t xml:space="preserve"> 201</w:t>
            </w:r>
            <w:r>
              <w:rPr>
                <w:rFonts w:ascii="TimesNewRomanPSMT" w:eastAsia="Times New Roman" w:hAnsi="TimesNewRomanPSMT" w:cs="TimesNewRomanPSMT"/>
              </w:rPr>
              <w:t>8</w:t>
            </w:r>
            <w:r w:rsidR="006B0307">
              <w:rPr>
                <w:rFonts w:ascii="TimesNewRomanPSMT" w:eastAsia="Times New Roman" w:hAnsi="TimesNewRomanPSMT" w:cs="TimesNewRomanPSMT"/>
              </w:rPr>
              <w:t>г</w:t>
            </w:r>
          </w:p>
        </w:tc>
        <w:tc>
          <w:tcPr>
            <w:tcW w:w="3085" w:type="dxa"/>
          </w:tcPr>
          <w:p w:rsidR="0093190F" w:rsidRDefault="0093190F" w:rsidP="0013435C">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 xml:space="preserve"> </w:t>
            </w:r>
          </w:p>
          <w:p w:rsidR="006A68A2" w:rsidRPr="00CA2001" w:rsidRDefault="008D77A9" w:rsidP="0013435C">
            <w:pPr>
              <w:autoSpaceDE w:val="0"/>
              <w:autoSpaceDN w:val="0"/>
              <w:adjustRightInd w:val="0"/>
              <w:spacing w:line="276" w:lineRule="auto"/>
              <w:jc w:val="center"/>
              <w:rPr>
                <w:rFonts w:ascii="TimesNewRomanPSMT" w:eastAsia="Times New Roman" w:hAnsi="TimesNewRomanPSMT" w:cs="TimesNewRomanPSMT"/>
                <w:color w:val="auto"/>
              </w:rPr>
            </w:pPr>
            <w:proofErr w:type="spellStart"/>
            <w:r>
              <w:rPr>
                <w:rFonts w:ascii="TimesNewRomanPSMT" w:eastAsia="Times New Roman" w:hAnsi="TimesNewRomanPSMT" w:cs="TimesNewRomanPSMT"/>
                <w:color w:val="auto"/>
              </w:rPr>
              <w:t>Трофи</w:t>
            </w:r>
            <w:proofErr w:type="spellEnd"/>
            <w:r>
              <w:rPr>
                <w:rFonts w:ascii="TimesNewRomanPSMT" w:eastAsia="Times New Roman" w:hAnsi="TimesNewRomanPSMT" w:cs="TimesNewRomanPSMT"/>
                <w:color w:val="auto"/>
              </w:rPr>
              <w:t>-рейд «</w:t>
            </w:r>
            <w:proofErr w:type="gramStart"/>
            <w:r>
              <w:rPr>
                <w:rFonts w:ascii="TimesNewRomanPSMT" w:eastAsia="Times New Roman" w:hAnsi="TimesNewRomanPSMT" w:cs="TimesNewRomanPSMT"/>
                <w:color w:val="auto"/>
              </w:rPr>
              <w:t>ТР</w:t>
            </w:r>
            <w:proofErr w:type="gramEnd"/>
            <w:r>
              <w:rPr>
                <w:rFonts w:ascii="TimesNewRomanPSMT" w:eastAsia="Times New Roman" w:hAnsi="TimesNewRomanPSMT" w:cs="TimesNewRomanPSMT"/>
                <w:color w:val="auto"/>
              </w:rPr>
              <w:t xml:space="preserve"> С</w:t>
            </w:r>
            <w:r w:rsidR="006A68A2" w:rsidRPr="00CA2001">
              <w:rPr>
                <w:rFonts w:ascii="TimesNewRomanPSMT" w:eastAsia="Times New Roman" w:hAnsi="TimesNewRomanPSMT" w:cs="TimesNewRomanPSMT"/>
                <w:color w:val="auto"/>
              </w:rPr>
              <w:t>»</w:t>
            </w:r>
            <w:r w:rsidR="005D0C9E">
              <w:rPr>
                <w:rFonts w:ascii="TimesNewRomanPSMT" w:eastAsia="Times New Roman" w:hAnsi="TimesNewRomanPSMT" w:cs="TimesNewRomanPSMT"/>
                <w:color w:val="auto"/>
              </w:rPr>
              <w:t xml:space="preserve">  (стандарт)</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spellStart"/>
            <w:r w:rsidRPr="0013435C">
              <w:rPr>
                <w:rFonts w:ascii="TimesNewRomanPSMT" w:eastAsia="Times New Roman" w:hAnsi="TimesNewRomanPSMT" w:cs="TimesNewRomanPSMT"/>
              </w:rPr>
              <w:t>Трофи</w:t>
            </w:r>
            <w:proofErr w:type="spellEnd"/>
            <w:r w:rsidRPr="0013435C">
              <w:rPr>
                <w:rFonts w:ascii="TimesNewRomanPSMT" w:eastAsia="Times New Roman" w:hAnsi="TimesNewRomanPSMT" w:cs="TimesNewRomanPSMT"/>
              </w:rPr>
              <w:t>-рейд «ТР</w:t>
            </w:r>
            <w:proofErr w:type="gramStart"/>
            <w:r w:rsidRPr="0013435C">
              <w:rPr>
                <w:rFonts w:ascii="TimesNewRomanPSMT" w:eastAsia="Times New Roman" w:hAnsi="TimesNewRomanPSMT" w:cs="TimesNewRomanPSMT"/>
              </w:rPr>
              <w:t>1</w:t>
            </w:r>
            <w:proofErr w:type="gramEnd"/>
            <w:r w:rsidRPr="0013435C">
              <w:rPr>
                <w:rFonts w:ascii="TimesNewRomanPSMT" w:eastAsia="Times New Roman" w:hAnsi="TimesNewRomanPSMT" w:cs="TimesNewRomanPSMT"/>
              </w:rPr>
              <w:t>»</w:t>
            </w:r>
            <w:r w:rsidR="005D0C9E">
              <w:rPr>
                <w:rFonts w:ascii="TimesNewRomanPSMT" w:eastAsia="Times New Roman" w:hAnsi="TimesNewRomanPSMT" w:cs="TimesNewRomanPSMT"/>
              </w:rPr>
              <w:t xml:space="preserve"> (спорт)</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spellStart"/>
            <w:r w:rsidRPr="0013435C">
              <w:rPr>
                <w:rFonts w:ascii="TimesNewRomanPSMT" w:eastAsia="Times New Roman" w:hAnsi="TimesNewRomanPSMT" w:cs="TimesNewRomanPSMT"/>
              </w:rPr>
              <w:t>Трофи</w:t>
            </w:r>
            <w:proofErr w:type="spellEnd"/>
            <w:r w:rsidRPr="0013435C">
              <w:rPr>
                <w:rFonts w:ascii="TimesNewRomanPSMT" w:eastAsia="Times New Roman" w:hAnsi="TimesNewRomanPSMT" w:cs="TimesNewRomanPSMT"/>
              </w:rPr>
              <w:t>-рейд «ТР</w:t>
            </w:r>
            <w:proofErr w:type="gramStart"/>
            <w:r w:rsidRPr="0013435C">
              <w:rPr>
                <w:rFonts w:ascii="TimesNewRomanPSMT" w:eastAsia="Times New Roman" w:hAnsi="TimesNewRomanPSMT" w:cs="TimesNewRomanPSMT"/>
              </w:rPr>
              <w:t>2</w:t>
            </w:r>
            <w:proofErr w:type="gramEnd"/>
            <w:r w:rsidRPr="0013435C">
              <w:rPr>
                <w:rFonts w:ascii="TimesNewRomanPSMT" w:eastAsia="Times New Roman" w:hAnsi="TimesNewRomanPSMT" w:cs="TimesNewRomanPSMT"/>
              </w:rPr>
              <w:t>»</w:t>
            </w:r>
            <w:r w:rsidR="005D0C9E">
              <w:rPr>
                <w:rFonts w:ascii="TimesNewRomanPSMT" w:eastAsia="Times New Roman" w:hAnsi="TimesNewRomanPSMT" w:cs="TimesNewRomanPSMT"/>
              </w:rPr>
              <w:t xml:space="preserve"> (спорт)</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spellStart"/>
            <w:r w:rsidRPr="0013435C">
              <w:rPr>
                <w:rFonts w:ascii="TimesNewRomanPSMT" w:eastAsia="Times New Roman" w:hAnsi="TimesNewRomanPSMT" w:cs="TimesNewRomanPSMT"/>
              </w:rPr>
              <w:t>Трофи</w:t>
            </w:r>
            <w:proofErr w:type="spellEnd"/>
            <w:r w:rsidRPr="0013435C">
              <w:rPr>
                <w:rFonts w:ascii="TimesNewRomanPSMT" w:eastAsia="Times New Roman" w:hAnsi="TimesNewRomanPSMT" w:cs="TimesNewRomanPSMT"/>
              </w:rPr>
              <w:t>-рейд</w:t>
            </w:r>
          </w:p>
          <w:p w:rsidR="006A68A2"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«АБСОЛЮТНЫЙ»</w:t>
            </w:r>
            <w:r w:rsidR="005D0C9E">
              <w:rPr>
                <w:rFonts w:ascii="TimesNewRomanPSMT" w:eastAsia="Times New Roman" w:hAnsi="TimesNewRomanPSMT" w:cs="TimesNewRomanPSMT"/>
              </w:rPr>
              <w:t xml:space="preserve"> (спорт)</w:t>
            </w:r>
          </w:p>
          <w:p w:rsidR="00A91287" w:rsidRPr="0093190F" w:rsidRDefault="00A91287" w:rsidP="0093190F">
            <w:pPr>
              <w:autoSpaceDE w:val="0"/>
              <w:autoSpaceDN w:val="0"/>
              <w:adjustRightInd w:val="0"/>
              <w:spacing w:line="276" w:lineRule="auto"/>
              <w:rPr>
                <w:rFonts w:ascii="Times New Roman" w:eastAsia="Times New Roman" w:hAnsi="Times New Roman" w:cs="Times New Roman"/>
                <w:sz w:val="22"/>
                <w:szCs w:val="22"/>
              </w:rPr>
            </w:pPr>
          </w:p>
        </w:tc>
        <w:tc>
          <w:tcPr>
            <w:tcW w:w="187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p w:rsidR="006A68A2" w:rsidRDefault="006A68A2" w:rsidP="0093190F">
            <w:pPr>
              <w:autoSpaceDE w:val="0"/>
              <w:autoSpaceDN w:val="0"/>
              <w:adjustRightInd w:val="0"/>
              <w:spacing w:line="276" w:lineRule="auto"/>
              <w:rPr>
                <w:rFonts w:ascii="TimesNewRomanPSMT" w:eastAsia="Times New Roman" w:hAnsi="TimesNewRomanPSMT" w:cs="TimesNewRomanPSMT"/>
              </w:rPr>
            </w:pPr>
          </w:p>
          <w:p w:rsidR="0093190F" w:rsidRDefault="0093190F" w:rsidP="0093190F">
            <w:pPr>
              <w:autoSpaceDE w:val="0"/>
              <w:autoSpaceDN w:val="0"/>
              <w:adjustRightInd w:val="0"/>
              <w:spacing w:line="276" w:lineRule="auto"/>
              <w:rPr>
                <w:rFonts w:ascii="TimesNewRomanPSMT" w:eastAsia="Times New Roman" w:hAnsi="TimesNewRomanPSMT" w:cs="TimesNewRomanPSMT"/>
              </w:rPr>
            </w:pPr>
          </w:p>
          <w:p w:rsidR="0093190F" w:rsidRPr="0013435C" w:rsidRDefault="0093190F" w:rsidP="0093190F">
            <w:pPr>
              <w:autoSpaceDE w:val="0"/>
              <w:autoSpaceDN w:val="0"/>
              <w:adjustRightInd w:val="0"/>
              <w:spacing w:line="276" w:lineRule="auto"/>
              <w:rPr>
                <w:rFonts w:ascii="TimesNewRomanPSMT" w:eastAsia="Times New Roman" w:hAnsi="TimesNewRomanPSMT" w:cs="TimesNewRomanPSMT"/>
              </w:rPr>
            </w:pP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1660811811Л</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1660821811Л</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1661041811Л</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tc>
        <w:tc>
          <w:tcPr>
            <w:tcW w:w="2660"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gramStart"/>
            <w:r w:rsidRPr="0013435C">
              <w:rPr>
                <w:rFonts w:ascii="TimesNewRomanPSMT" w:eastAsia="Times New Roman" w:hAnsi="TimesNewRomanPSMT" w:cs="TimesNewRomanPSMT"/>
              </w:rPr>
              <w:t>Личный</w:t>
            </w:r>
            <w:proofErr w:type="gramEnd"/>
            <w:r w:rsidRPr="0013435C">
              <w:rPr>
                <w:rFonts w:ascii="TimesNewRomanPSMT" w:eastAsia="Times New Roman" w:hAnsi="TimesNewRomanPSMT" w:cs="TimesNewRomanPSMT"/>
              </w:rPr>
              <w:t xml:space="preserve"> - в группах</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среди первых и</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вторых Водителей</w:t>
            </w:r>
          </w:p>
        </w:tc>
      </w:tr>
    </w:tbl>
    <w:p w:rsidR="0040637C" w:rsidRPr="0013435C" w:rsidRDefault="0040637C" w:rsidP="0013435C">
      <w:pPr>
        <w:pStyle w:val="a4"/>
        <w:spacing w:line="276" w:lineRule="auto"/>
        <w:ind w:firstLine="602"/>
        <w:jc w:val="both"/>
        <w:rPr>
          <w:rFonts w:ascii="Times New Roman" w:hAnsi="Times New Roman" w:cs="Times New Roman"/>
        </w:rPr>
      </w:pPr>
    </w:p>
    <w:p w:rsidR="0040637C" w:rsidRPr="008D406A" w:rsidRDefault="0040637C" w:rsidP="0013435C">
      <w:pPr>
        <w:pStyle w:val="a4"/>
        <w:spacing w:line="276" w:lineRule="auto"/>
        <w:ind w:firstLine="602"/>
        <w:jc w:val="both"/>
        <w:rPr>
          <w:rFonts w:ascii="Calibri" w:eastAsia="Times New Roman" w:hAnsi="Calibri" w:cs="Times New Roman"/>
          <w:color w:val="FF0000"/>
        </w:rPr>
      </w:pPr>
      <w:r w:rsidRPr="006B127E">
        <w:rPr>
          <w:rFonts w:ascii="Times New Roman" w:hAnsi="Times New Roman" w:cs="Times New Roman"/>
        </w:rPr>
        <w:t xml:space="preserve">Основанием для проведения соревнований является </w:t>
      </w:r>
      <w:hyperlink r:id="rId10" w:history="1">
        <w:r w:rsidR="006B127E">
          <w:rPr>
            <w:rStyle w:val="a3"/>
            <w:rFonts w:ascii="Times New Roman" w:hAnsi="Times New Roman" w:cs="Times New Roman"/>
            <w:color w:val="000000"/>
            <w:u w:val="none"/>
          </w:rPr>
          <w:t xml:space="preserve"> </w:t>
        </w:r>
        <w:r w:rsidR="005D0C9E">
          <w:rPr>
            <w:rStyle w:val="a3"/>
            <w:rFonts w:ascii="Times New Roman" w:hAnsi="Times New Roman" w:cs="Times New Roman"/>
            <w:color w:val="000000"/>
            <w:u w:val="none"/>
          </w:rPr>
          <w:t xml:space="preserve">Единый календарный план </w:t>
        </w:r>
        <w:r w:rsidR="009245BE">
          <w:rPr>
            <w:rStyle w:val="a3"/>
            <w:rFonts w:ascii="Times New Roman" w:hAnsi="Times New Roman" w:cs="Times New Roman"/>
            <w:color w:val="000000"/>
            <w:u w:val="none"/>
          </w:rPr>
          <w:t>Управления по физической культуре и спорту Тамбовской области</w:t>
        </w:r>
        <w:r w:rsidR="006B127E" w:rsidRPr="006B127E">
          <w:rPr>
            <w:rStyle w:val="a3"/>
            <w:rFonts w:ascii="Times New Roman" w:hAnsi="Times New Roman" w:cs="Times New Roman"/>
            <w:color w:val="000000"/>
            <w:u w:val="none"/>
          </w:rPr>
          <w:t xml:space="preserve"> на 201</w:t>
        </w:r>
        <w:r w:rsidR="009245BE">
          <w:rPr>
            <w:rStyle w:val="a3"/>
            <w:rFonts w:ascii="Times New Roman" w:hAnsi="Times New Roman" w:cs="Times New Roman"/>
            <w:color w:val="000000"/>
            <w:u w:val="none"/>
          </w:rPr>
          <w:t>8</w:t>
        </w:r>
        <w:r w:rsidR="006B127E" w:rsidRPr="006B127E">
          <w:rPr>
            <w:rStyle w:val="a3"/>
            <w:rFonts w:ascii="Times New Roman" w:hAnsi="Times New Roman" w:cs="Times New Roman"/>
            <w:color w:val="000000"/>
            <w:u w:val="none"/>
          </w:rPr>
          <w:t>-й год</w:t>
        </w:r>
      </w:hyperlink>
      <w:r w:rsidR="006B127E">
        <w:rPr>
          <w:rFonts w:ascii="Times New Roman" w:eastAsia="Times New Roman" w:hAnsi="Times New Roman" w:cs="Times New Roman"/>
          <w:color w:val="FF0000"/>
        </w:rPr>
        <w:t>.</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p>
    <w:p w:rsidR="0040637C" w:rsidRPr="0013435C" w:rsidRDefault="0013435C" w:rsidP="0013435C">
      <w:pPr>
        <w:pStyle w:val="Bodytext30"/>
        <w:shd w:val="clear" w:color="auto" w:fill="auto"/>
        <w:spacing w:line="276" w:lineRule="auto"/>
        <w:rPr>
          <w:rFonts w:ascii="Times New Roman" w:hAnsi="Times New Roman"/>
          <w:sz w:val="24"/>
          <w:szCs w:val="24"/>
        </w:rPr>
      </w:pPr>
      <w:r>
        <w:rPr>
          <w:rFonts w:ascii="Times New Roman" w:hAnsi="Times New Roman"/>
          <w:sz w:val="24"/>
          <w:szCs w:val="24"/>
        </w:rPr>
        <w:t xml:space="preserve">1. </w:t>
      </w:r>
      <w:r w:rsidR="0040637C" w:rsidRPr="0013435C">
        <w:rPr>
          <w:rFonts w:ascii="Times New Roman" w:hAnsi="Times New Roman"/>
          <w:sz w:val="24"/>
          <w:szCs w:val="24"/>
        </w:rPr>
        <w:t>ОБЩИЕ ПОЛОЖЕНИЯ.</w:t>
      </w:r>
    </w:p>
    <w:p w:rsidR="0040637C" w:rsidRPr="0013435C" w:rsidRDefault="0013435C" w:rsidP="0013435C">
      <w:pPr>
        <w:pStyle w:val="Bodytext20"/>
        <w:shd w:val="clear" w:color="auto" w:fill="auto"/>
        <w:tabs>
          <w:tab w:val="left" w:pos="0"/>
        </w:tabs>
        <w:spacing w:line="276" w:lineRule="auto"/>
        <w:ind w:left="567" w:firstLine="0"/>
        <w:rPr>
          <w:rFonts w:ascii="Times New Roman" w:hAnsi="Times New Roman"/>
          <w:sz w:val="24"/>
          <w:szCs w:val="24"/>
        </w:rPr>
      </w:pPr>
      <w:r>
        <w:rPr>
          <w:rFonts w:ascii="Times New Roman" w:hAnsi="Times New Roman"/>
          <w:sz w:val="24"/>
          <w:szCs w:val="24"/>
        </w:rPr>
        <w:t xml:space="preserve">1.1. </w:t>
      </w:r>
      <w:r w:rsidR="0040637C" w:rsidRPr="0013435C">
        <w:rPr>
          <w:rFonts w:ascii="Times New Roman" w:hAnsi="Times New Roman"/>
          <w:sz w:val="24"/>
          <w:szCs w:val="24"/>
        </w:rPr>
        <w:t>Нормативными документами соревнования являются:</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Единая Всероссийская Спортивная Классификация (ЕВСК);</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Спортивный Кодекс РАФ (СК РАФ);</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Arial" w:eastAsia="Times New Roman" w:hAnsi="Arial" w:cs="Arial"/>
        </w:rPr>
        <w:t xml:space="preserve">- </w:t>
      </w:r>
      <w:r w:rsidRPr="0013435C">
        <w:rPr>
          <w:rFonts w:ascii="Times New Roman" w:eastAsia="Times New Roman" w:hAnsi="Times New Roman" w:cs="Times New Roman"/>
        </w:rPr>
        <w:t>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РАФ);</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Положение о проведении соревнований по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-рейдам;</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Правила о проведении соревнований по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-рейдам (ППТР);</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Классификация и технические требования к автомобилям, участвующим в спортивных соревнованиях (</w:t>
      </w:r>
      <w:proofErr w:type="spellStart"/>
      <w:r w:rsidRPr="0013435C">
        <w:rPr>
          <w:rFonts w:ascii="Times New Roman" w:eastAsia="Times New Roman" w:hAnsi="Times New Roman" w:cs="Times New Roman"/>
        </w:rPr>
        <w:t>КиТТ</w:t>
      </w:r>
      <w:proofErr w:type="spellEnd"/>
      <w:r w:rsidRPr="0013435C">
        <w:rPr>
          <w:rFonts w:ascii="Times New Roman" w:eastAsia="Times New Roman" w:hAnsi="Times New Roman" w:cs="Times New Roman"/>
        </w:rPr>
        <w:t>);</w:t>
      </w:r>
    </w:p>
    <w:p w:rsidR="0040637C" w:rsidRPr="0013435C"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xml:space="preserve">- Регламент </w:t>
      </w:r>
      <w:r w:rsidR="009245BE">
        <w:rPr>
          <w:rFonts w:ascii="Times New Roman" w:hAnsi="Times New Roman"/>
          <w:sz w:val="24"/>
          <w:szCs w:val="24"/>
        </w:rPr>
        <w:t>Открытого первенства Тамбовской</w:t>
      </w:r>
      <w:r w:rsidRPr="0013435C">
        <w:rPr>
          <w:rFonts w:ascii="Times New Roman" w:hAnsi="Times New Roman"/>
          <w:sz w:val="24"/>
          <w:szCs w:val="24"/>
        </w:rPr>
        <w:t xml:space="preserve"> области по </w:t>
      </w:r>
      <w:proofErr w:type="spellStart"/>
      <w:r w:rsidRPr="0013435C">
        <w:rPr>
          <w:rFonts w:ascii="Times New Roman" w:hAnsi="Times New Roman"/>
          <w:sz w:val="24"/>
          <w:szCs w:val="24"/>
        </w:rPr>
        <w:t>трофи</w:t>
      </w:r>
      <w:proofErr w:type="spellEnd"/>
      <w:r w:rsidRPr="0013435C">
        <w:rPr>
          <w:rFonts w:ascii="Times New Roman" w:hAnsi="Times New Roman"/>
          <w:sz w:val="24"/>
          <w:szCs w:val="24"/>
        </w:rPr>
        <w:t xml:space="preserve">-рейдам </w:t>
      </w:r>
      <w:r w:rsidR="006B0307">
        <w:rPr>
          <w:rFonts w:ascii="Times New Roman" w:hAnsi="Times New Roman"/>
          <w:sz w:val="24"/>
          <w:szCs w:val="24"/>
        </w:rPr>
        <w:t xml:space="preserve">(Кольцо) </w:t>
      </w:r>
      <w:r w:rsidR="009245BE">
        <w:rPr>
          <w:rFonts w:ascii="Times New Roman" w:hAnsi="Times New Roman"/>
          <w:sz w:val="24"/>
          <w:szCs w:val="24"/>
        </w:rPr>
        <w:t>2018</w:t>
      </w:r>
      <w:r w:rsidRPr="0013435C">
        <w:rPr>
          <w:rFonts w:ascii="Times New Roman" w:hAnsi="Times New Roman"/>
          <w:sz w:val="24"/>
          <w:szCs w:val="24"/>
        </w:rPr>
        <w:t>г.;</w:t>
      </w:r>
    </w:p>
    <w:p w:rsidR="0040637C" w:rsidRPr="0013435C"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Частный Регламент соревнования.</w:t>
      </w:r>
    </w:p>
    <w:p w:rsidR="0040637C" w:rsidRPr="0013435C" w:rsidRDefault="0013435C" w:rsidP="0013435C">
      <w:pPr>
        <w:pStyle w:val="Bodytext20"/>
        <w:shd w:val="clear" w:color="auto" w:fill="auto"/>
        <w:tabs>
          <w:tab w:val="left" w:pos="724"/>
        </w:tabs>
        <w:spacing w:line="276" w:lineRule="auto"/>
        <w:ind w:left="709" w:firstLine="0"/>
        <w:rPr>
          <w:rFonts w:ascii="Times New Roman" w:hAnsi="Times New Roman"/>
          <w:sz w:val="24"/>
          <w:szCs w:val="24"/>
        </w:rPr>
      </w:pPr>
      <w:r>
        <w:rPr>
          <w:rFonts w:ascii="Times New Roman" w:hAnsi="Times New Roman"/>
          <w:sz w:val="24"/>
          <w:szCs w:val="24"/>
        </w:rPr>
        <w:t xml:space="preserve">1.2. </w:t>
      </w:r>
      <w:r w:rsidR="0040637C" w:rsidRPr="0013435C">
        <w:rPr>
          <w:rFonts w:ascii="Times New Roman" w:hAnsi="Times New Roman"/>
          <w:sz w:val="24"/>
          <w:szCs w:val="24"/>
        </w:rPr>
        <w:t>Цели и задачи:</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Популяризация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-рейдов</w:t>
      </w:r>
      <w:r w:rsidRPr="0013435C">
        <w:rPr>
          <w:rFonts w:ascii="Times New Roman" w:hAnsi="Times New Roman" w:cs="Times New Roman"/>
        </w:rPr>
        <w:t xml:space="preserve"> </w:t>
      </w:r>
      <w:r w:rsidR="0093190F">
        <w:rPr>
          <w:rFonts w:ascii="Times New Roman" w:hAnsi="Times New Roman" w:cs="Times New Roman"/>
        </w:rPr>
        <w:t xml:space="preserve">(автоспорта) </w:t>
      </w:r>
      <w:r w:rsidRPr="0013435C">
        <w:rPr>
          <w:rFonts w:ascii="Times New Roman" w:hAnsi="Times New Roman" w:cs="Times New Roman"/>
        </w:rPr>
        <w:t>среди широких масс населения</w:t>
      </w:r>
      <w:r w:rsidRPr="0013435C">
        <w:rPr>
          <w:rFonts w:ascii="Times New Roman" w:eastAsia="Times New Roman" w:hAnsi="Times New Roman" w:cs="Times New Roman"/>
        </w:rPr>
        <w:t>;</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Выявление лучших спортсменов в общероссийском рейтинге спортсменов;</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спортивных и технических навыков водительского мастерства;</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зрительского интереса к автомобильным дисциплинам технических видов спорта;</w:t>
      </w:r>
    </w:p>
    <w:p w:rsidR="0040637C" w:rsidRPr="0013435C" w:rsidRDefault="0040637C" w:rsidP="0013435C">
      <w:pPr>
        <w:autoSpaceDE w:val="0"/>
        <w:autoSpaceDN w:val="0"/>
        <w:adjustRightInd w:val="0"/>
        <w:spacing w:line="276" w:lineRule="auto"/>
        <w:ind w:firstLine="567"/>
        <w:jc w:val="both"/>
        <w:rPr>
          <w:rFonts w:ascii="Times New Roman" w:hAnsi="Times New Roman" w:cs="Times New Roman"/>
        </w:rPr>
      </w:pPr>
      <w:r w:rsidRPr="0013435C">
        <w:rPr>
          <w:rFonts w:ascii="Times New Roman" w:eastAsia="Times New Roman" w:hAnsi="Times New Roman" w:cs="Times New Roman"/>
        </w:rPr>
        <w:t>- Пропаганда здорового образа жизни и безопасного вождения автомобиля</w:t>
      </w:r>
    </w:p>
    <w:p w:rsidR="0040637C" w:rsidRPr="0013435C" w:rsidRDefault="0040637C" w:rsidP="0013435C">
      <w:pPr>
        <w:pStyle w:val="a4"/>
        <w:spacing w:line="276" w:lineRule="auto"/>
        <w:rPr>
          <w:rFonts w:ascii="Times New Roman" w:hAnsi="Times New Roman" w:cs="Times New Roman"/>
        </w:rPr>
      </w:pPr>
    </w:p>
    <w:p w:rsidR="0040637C" w:rsidRDefault="0013435C" w:rsidP="0013435C">
      <w:pPr>
        <w:pStyle w:val="a4"/>
        <w:spacing w:line="276" w:lineRule="auto"/>
        <w:rPr>
          <w:rFonts w:ascii="Times New Roman" w:hAnsi="Times New Roman" w:cs="Times New Roman"/>
        </w:rPr>
      </w:pPr>
      <w:r>
        <w:rPr>
          <w:rFonts w:ascii="Times New Roman" w:hAnsi="Times New Roman" w:cs="Times New Roman"/>
        </w:rPr>
        <w:t xml:space="preserve">2. </w:t>
      </w:r>
      <w:r w:rsidR="0040637C" w:rsidRPr="0013435C">
        <w:rPr>
          <w:rFonts w:ascii="Times New Roman" w:hAnsi="Times New Roman" w:cs="Times New Roman"/>
        </w:rPr>
        <w:t>ОРГАНИЗАЦИЯ СОРЕВНОВАНИЯ.</w:t>
      </w:r>
    </w:p>
    <w:p w:rsidR="0013435C" w:rsidRPr="0013435C" w:rsidRDefault="0013435C" w:rsidP="0013435C">
      <w:pPr>
        <w:pStyle w:val="a4"/>
        <w:spacing w:line="276" w:lineRule="auto"/>
        <w:rPr>
          <w:rFonts w:ascii="Times New Roman" w:hAnsi="Times New Roman" w:cs="Times New Roman"/>
        </w:rPr>
      </w:pPr>
    </w:p>
    <w:p w:rsidR="0040637C" w:rsidRPr="0013435C" w:rsidRDefault="0013435C" w:rsidP="0013435C">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2.1. </w:t>
      </w:r>
      <w:r w:rsidR="0040637C" w:rsidRPr="0013435C">
        <w:rPr>
          <w:rFonts w:ascii="Times New Roman" w:hAnsi="Times New Roman" w:cs="Times New Roman"/>
        </w:rPr>
        <w:t xml:space="preserve">Сроки и место проведения: </w:t>
      </w:r>
      <w:r w:rsidR="00195D94">
        <w:pict>
          <v:shape id="_x0000_s1027" type="#_x0000_t202" style="position:absolute;left:0;text-align:left;margin-left:-38.9pt;margin-top:37.25pt;width:3.55pt;height:3.55pt;z-index:-251658752;mso-wrap-distance-left:5pt;mso-wrap-distance-right:7.7pt;mso-position-horizontal-relative:margin;mso-position-vertical-relative:text" filled="f" stroked="f">
            <v:textbox style="mso-next-textbox:#_x0000_s1027" inset="0,0,0,0">
              <w:txbxContent>
                <w:p w:rsidR="005D0C9E" w:rsidRPr="0028246F" w:rsidRDefault="005D0C9E" w:rsidP="0040637C">
                  <w:pPr>
                    <w:pStyle w:val="a4"/>
                    <w:rPr>
                      <w:rFonts w:ascii="Times New Roman" w:hAnsi="Times New Roman" w:cs="Times New Roman"/>
                      <w:szCs w:val="2"/>
                    </w:rPr>
                  </w:pPr>
                </w:p>
              </w:txbxContent>
            </v:textbox>
            <w10:wrap type="topAndBottom" anchorx="margin"/>
          </v:shape>
        </w:pict>
      </w:r>
      <w:proofErr w:type="spellStart"/>
      <w:r w:rsidR="0040637C" w:rsidRPr="0013435C">
        <w:rPr>
          <w:rFonts w:ascii="Times New Roman" w:hAnsi="Times New Roman" w:cs="Times New Roman"/>
        </w:rPr>
        <w:t>Трофи</w:t>
      </w:r>
      <w:proofErr w:type="spellEnd"/>
      <w:r w:rsidR="0040637C" w:rsidRPr="0013435C">
        <w:rPr>
          <w:rFonts w:ascii="Times New Roman" w:hAnsi="Times New Roman" w:cs="Times New Roman"/>
        </w:rPr>
        <w:t xml:space="preserve">-рейд </w:t>
      </w:r>
      <w:r w:rsidR="001C1D1D" w:rsidRPr="001C1D1D">
        <w:rPr>
          <w:rFonts w:ascii="Times New Roman" w:hAnsi="Times New Roman" w:cs="Times New Roman"/>
          <w:b/>
        </w:rPr>
        <w:t>«Новогодний Призыв»</w:t>
      </w:r>
      <w:r w:rsidR="0093190F">
        <w:rPr>
          <w:rFonts w:ascii="Times New Roman" w:hAnsi="Times New Roman" w:cs="Times New Roman"/>
        </w:rPr>
        <w:t>;</w:t>
      </w:r>
      <w:r w:rsidR="0040637C" w:rsidRPr="0013435C">
        <w:rPr>
          <w:rFonts w:ascii="Times New Roman" w:hAnsi="Times New Roman" w:cs="Times New Roman"/>
        </w:rPr>
        <w:t xml:space="preserve"> состоится </w:t>
      </w:r>
      <w:r w:rsidR="00A91287">
        <w:rPr>
          <w:rFonts w:ascii="Times New Roman" w:hAnsi="Times New Roman" w:cs="Times New Roman"/>
        </w:rPr>
        <w:t>0</w:t>
      </w:r>
      <w:r w:rsidR="009245BE">
        <w:rPr>
          <w:rFonts w:ascii="Times New Roman" w:hAnsi="Times New Roman" w:cs="Times New Roman"/>
        </w:rPr>
        <w:t>4</w:t>
      </w:r>
      <w:r w:rsidR="00A91287">
        <w:rPr>
          <w:rFonts w:ascii="Times New Roman" w:hAnsi="Times New Roman" w:cs="Times New Roman"/>
        </w:rPr>
        <w:t xml:space="preserve"> </w:t>
      </w:r>
      <w:r w:rsidR="009245BE">
        <w:rPr>
          <w:rFonts w:ascii="Times New Roman" w:hAnsi="Times New Roman" w:cs="Times New Roman"/>
        </w:rPr>
        <w:t>января</w:t>
      </w:r>
      <w:r w:rsidR="00A91287">
        <w:rPr>
          <w:rFonts w:ascii="Times New Roman" w:hAnsi="Times New Roman" w:cs="Times New Roman"/>
        </w:rPr>
        <w:t xml:space="preserve"> </w:t>
      </w:r>
      <w:r w:rsidR="007372AA">
        <w:rPr>
          <w:rFonts w:ascii="Times New Roman" w:hAnsi="Times New Roman" w:cs="Times New Roman"/>
        </w:rPr>
        <w:t>201</w:t>
      </w:r>
      <w:r w:rsidR="009245BE">
        <w:rPr>
          <w:rFonts w:ascii="Times New Roman" w:hAnsi="Times New Roman" w:cs="Times New Roman"/>
        </w:rPr>
        <w:t>8</w:t>
      </w:r>
      <w:r w:rsidR="007372AA">
        <w:rPr>
          <w:rFonts w:ascii="Times New Roman" w:hAnsi="Times New Roman" w:cs="Times New Roman"/>
        </w:rPr>
        <w:t xml:space="preserve"> г. </w:t>
      </w:r>
      <w:r w:rsidR="0093190F">
        <w:rPr>
          <w:rFonts w:ascii="Times New Roman" w:hAnsi="Times New Roman" w:cs="Times New Roman"/>
        </w:rPr>
        <w:t xml:space="preserve"> </w:t>
      </w:r>
      <w:r w:rsidR="009245BE">
        <w:rPr>
          <w:rFonts w:ascii="Times New Roman" w:hAnsi="Times New Roman" w:cs="Times New Roman"/>
        </w:rPr>
        <w:t xml:space="preserve">в </w:t>
      </w:r>
      <w:r w:rsidR="0040637C" w:rsidRPr="0013435C">
        <w:rPr>
          <w:rFonts w:ascii="Times New Roman" w:hAnsi="Times New Roman" w:cs="Times New Roman"/>
        </w:rPr>
        <w:t xml:space="preserve"> </w:t>
      </w:r>
      <w:proofErr w:type="spellStart"/>
      <w:r w:rsidR="009245BE">
        <w:rPr>
          <w:rFonts w:ascii="Times New Roman" w:hAnsi="Times New Roman" w:cs="Times New Roman"/>
        </w:rPr>
        <w:t>Сампурском</w:t>
      </w:r>
      <w:proofErr w:type="spellEnd"/>
      <w:r w:rsidR="009245BE">
        <w:rPr>
          <w:rFonts w:ascii="Times New Roman" w:hAnsi="Times New Roman" w:cs="Times New Roman"/>
        </w:rPr>
        <w:t xml:space="preserve"> районе Тамбовской</w:t>
      </w:r>
      <w:r w:rsidR="0040637C" w:rsidRPr="0013435C">
        <w:rPr>
          <w:rFonts w:ascii="Times New Roman" w:hAnsi="Times New Roman" w:cs="Times New Roman"/>
        </w:rPr>
        <w:t xml:space="preserve"> области.</w:t>
      </w:r>
    </w:p>
    <w:p w:rsidR="0013435C" w:rsidRDefault="0013435C" w:rsidP="0013435C">
      <w:pPr>
        <w:pStyle w:val="a4"/>
        <w:spacing w:line="276" w:lineRule="auto"/>
        <w:ind w:firstLine="567"/>
        <w:jc w:val="both"/>
        <w:rPr>
          <w:rFonts w:ascii="Times New Roman" w:hAnsi="Times New Roman" w:cs="Times New Roman"/>
          <w:lang w:eastAsia="en-US" w:bidi="en-US"/>
        </w:rPr>
      </w:pPr>
    </w:p>
    <w:p w:rsidR="0040637C" w:rsidRPr="0013435C" w:rsidRDefault="0013435C" w:rsidP="0013435C">
      <w:pPr>
        <w:pStyle w:val="a4"/>
        <w:spacing w:line="276" w:lineRule="auto"/>
        <w:ind w:firstLine="567"/>
        <w:jc w:val="both"/>
        <w:rPr>
          <w:rFonts w:ascii="Times New Roman" w:hAnsi="Times New Roman" w:cs="Times New Roman"/>
        </w:rPr>
      </w:pPr>
      <w:r>
        <w:rPr>
          <w:rFonts w:ascii="Times New Roman" w:hAnsi="Times New Roman" w:cs="Times New Roman"/>
          <w:lang w:eastAsia="en-US" w:bidi="en-US"/>
        </w:rPr>
        <w:lastRenderedPageBreak/>
        <w:t xml:space="preserve">2.2. </w:t>
      </w:r>
      <w:r w:rsidR="0040637C" w:rsidRPr="0013435C">
        <w:rPr>
          <w:rFonts w:ascii="Times New Roman" w:hAnsi="Times New Roman" w:cs="Times New Roman"/>
          <w:lang w:val="en-US" w:eastAsia="en-US" w:bidi="en-US"/>
        </w:rPr>
        <w:t>Op</w:t>
      </w:r>
      <w:proofErr w:type="spellStart"/>
      <w:r w:rsidR="0040637C" w:rsidRPr="0013435C">
        <w:rPr>
          <w:rFonts w:ascii="Times New Roman" w:hAnsi="Times New Roman" w:cs="Times New Roman"/>
          <w:lang w:eastAsia="en-US" w:bidi="en-US"/>
        </w:rPr>
        <w:t>г</w:t>
      </w:r>
      <w:r w:rsidR="0040637C" w:rsidRPr="0013435C">
        <w:rPr>
          <w:rFonts w:ascii="Times New Roman" w:hAnsi="Times New Roman" w:cs="Times New Roman"/>
        </w:rPr>
        <w:t>анизаторы</w:t>
      </w:r>
      <w:proofErr w:type="spellEnd"/>
      <w:r w:rsidR="0040637C" w:rsidRPr="0013435C">
        <w:rPr>
          <w:rFonts w:ascii="Times New Roman" w:hAnsi="Times New Roman" w:cs="Times New Roman"/>
        </w:rPr>
        <w:t xml:space="preserve"> соревнования: </w:t>
      </w:r>
      <w:r w:rsidR="009245BE">
        <w:rPr>
          <w:rFonts w:ascii="Times New Roman" w:hAnsi="Times New Roman" w:cs="Times New Roman"/>
        </w:rPr>
        <w:t xml:space="preserve">Тамбовская региональная общественная организация «Спортивная федерация </w:t>
      </w:r>
      <w:r w:rsidR="00DA0474">
        <w:rPr>
          <w:rFonts w:ascii="Times New Roman" w:hAnsi="Times New Roman" w:cs="Times New Roman"/>
        </w:rPr>
        <w:t>автомобильного спорта Тамбовской области»</w:t>
      </w:r>
      <w:r w:rsidR="0040637C" w:rsidRPr="0013435C">
        <w:rPr>
          <w:rFonts w:ascii="Times New Roman" w:hAnsi="Times New Roman" w:cs="Times New Roman"/>
        </w:rPr>
        <w:t xml:space="preserve">. </w:t>
      </w:r>
      <w:r w:rsidR="0040637C" w:rsidRPr="003C5265">
        <w:rPr>
          <w:rFonts w:ascii="Times New Roman" w:hAnsi="Times New Roman" w:cs="Times New Roman"/>
        </w:rPr>
        <w:t>АДРЕС</w:t>
      </w:r>
      <w:r w:rsidR="003C5265">
        <w:rPr>
          <w:rFonts w:ascii="Times New Roman" w:hAnsi="Times New Roman" w:cs="Times New Roman"/>
        </w:rPr>
        <w:t xml:space="preserve">: </w:t>
      </w:r>
      <w:r w:rsidR="00DA0474">
        <w:rPr>
          <w:rFonts w:ascii="Times New Roman" w:hAnsi="Times New Roman" w:cs="Times New Roman"/>
        </w:rPr>
        <w:t>г. Тамбов</w:t>
      </w:r>
      <w:r w:rsidR="0040637C" w:rsidRPr="003C5265">
        <w:rPr>
          <w:rFonts w:ascii="Times New Roman" w:hAnsi="Times New Roman" w:cs="Times New Roman"/>
        </w:rPr>
        <w:t xml:space="preserve">, ул. </w:t>
      </w:r>
      <w:r w:rsidR="00DA0474">
        <w:rPr>
          <w:rFonts w:ascii="Times New Roman" w:hAnsi="Times New Roman" w:cs="Times New Roman"/>
        </w:rPr>
        <w:t>Авиационная,</w:t>
      </w:r>
      <w:r w:rsidR="00A0209E" w:rsidRPr="003C5265">
        <w:rPr>
          <w:rFonts w:ascii="Times New Roman" w:hAnsi="Times New Roman" w:cs="Times New Roman"/>
        </w:rPr>
        <w:t xml:space="preserve"> д.</w:t>
      </w:r>
      <w:r w:rsidR="00DA0474">
        <w:rPr>
          <w:rFonts w:ascii="Times New Roman" w:hAnsi="Times New Roman" w:cs="Times New Roman"/>
        </w:rPr>
        <w:t>150</w:t>
      </w:r>
      <w:proofErr w:type="gramStart"/>
      <w:r w:rsidR="00DA0474">
        <w:rPr>
          <w:rFonts w:ascii="Times New Roman" w:hAnsi="Times New Roman" w:cs="Times New Roman"/>
        </w:rPr>
        <w:t xml:space="preserve"> Ж</w:t>
      </w:r>
      <w:proofErr w:type="gramEnd"/>
      <w:r w:rsidR="00A0209E" w:rsidRPr="003C5265">
        <w:rPr>
          <w:rFonts w:ascii="Times New Roman" w:hAnsi="Times New Roman" w:cs="Times New Roman"/>
        </w:rPr>
        <w:t xml:space="preserve"> </w:t>
      </w:r>
    </w:p>
    <w:p w:rsidR="0040637C" w:rsidRPr="009C3FE7" w:rsidRDefault="0013435C" w:rsidP="0013435C">
      <w:pPr>
        <w:pStyle w:val="a4"/>
        <w:spacing w:line="276" w:lineRule="auto"/>
        <w:ind w:firstLine="567"/>
        <w:jc w:val="both"/>
        <w:rPr>
          <w:rFonts w:ascii="Times New Roman" w:hAnsi="Times New Roman" w:cs="Times New Roman"/>
          <w:b/>
        </w:rPr>
      </w:pPr>
      <w:r w:rsidRPr="009C3FE7">
        <w:rPr>
          <w:rFonts w:ascii="Times New Roman" w:hAnsi="Times New Roman" w:cs="Times New Roman"/>
          <w:b/>
        </w:rPr>
        <w:t xml:space="preserve">2.3 </w:t>
      </w:r>
      <w:r w:rsidR="0093190F">
        <w:rPr>
          <w:rFonts w:ascii="Times New Roman" w:hAnsi="Times New Roman" w:cs="Times New Roman"/>
          <w:b/>
        </w:rPr>
        <w:t>Контакты организатора</w:t>
      </w:r>
      <w:r w:rsidR="0040637C" w:rsidRPr="009C3FE7">
        <w:rPr>
          <w:rFonts w:ascii="Times New Roman" w:hAnsi="Times New Roman" w:cs="Times New Roman"/>
          <w:b/>
        </w:rPr>
        <w:t>:</w:t>
      </w:r>
    </w:p>
    <w:p w:rsidR="004B6447" w:rsidRDefault="0040637C" w:rsidP="0013435C">
      <w:pPr>
        <w:spacing w:line="276" w:lineRule="auto"/>
        <w:jc w:val="both"/>
        <w:rPr>
          <w:rFonts w:ascii="Times New Roman" w:hAnsi="Times New Roman" w:cs="Times New Roman"/>
          <w:color w:val="auto"/>
        </w:rPr>
      </w:pPr>
      <w:r w:rsidRPr="0013435C">
        <w:rPr>
          <w:rFonts w:ascii="Times New Roman" w:hAnsi="Times New Roman" w:cs="Times New Roman"/>
        </w:rPr>
        <w:t>-тел.:  8-9</w:t>
      </w:r>
      <w:r w:rsidR="00DA0474">
        <w:rPr>
          <w:rFonts w:ascii="Times New Roman" w:hAnsi="Times New Roman" w:cs="Times New Roman"/>
        </w:rPr>
        <w:t>3</w:t>
      </w:r>
      <w:r w:rsidRPr="0013435C">
        <w:rPr>
          <w:rFonts w:ascii="Times New Roman" w:hAnsi="Times New Roman" w:cs="Times New Roman"/>
        </w:rPr>
        <w:t>0-</w:t>
      </w:r>
      <w:r w:rsidR="00DA0474">
        <w:rPr>
          <w:rFonts w:ascii="Times New Roman" w:hAnsi="Times New Roman" w:cs="Times New Roman"/>
        </w:rPr>
        <w:t>473</w:t>
      </w:r>
      <w:r w:rsidRPr="0013435C">
        <w:rPr>
          <w:rFonts w:ascii="Times New Roman" w:hAnsi="Times New Roman" w:cs="Times New Roman"/>
        </w:rPr>
        <w:t>-</w:t>
      </w:r>
      <w:r w:rsidR="00DA0474">
        <w:rPr>
          <w:rFonts w:ascii="Times New Roman" w:hAnsi="Times New Roman" w:cs="Times New Roman"/>
        </w:rPr>
        <w:t>39</w:t>
      </w:r>
      <w:r w:rsidRPr="0013435C">
        <w:rPr>
          <w:rFonts w:ascii="Times New Roman" w:hAnsi="Times New Roman" w:cs="Times New Roman"/>
        </w:rPr>
        <w:t>-</w:t>
      </w:r>
      <w:r w:rsidR="00DA0474">
        <w:rPr>
          <w:rFonts w:ascii="Times New Roman" w:hAnsi="Times New Roman" w:cs="Times New Roman"/>
        </w:rPr>
        <w:t>92</w:t>
      </w:r>
      <w:r w:rsidRPr="0013435C">
        <w:rPr>
          <w:rFonts w:ascii="Times New Roman" w:hAnsi="Times New Roman" w:cs="Times New Roman"/>
        </w:rPr>
        <w:t>,</w:t>
      </w:r>
      <w:r w:rsidRPr="0013435C">
        <w:rPr>
          <w:rFonts w:ascii="Times New Roman" w:hAnsi="Times New Roman" w:cs="Times New Roman"/>
          <w:color w:val="FF0000"/>
        </w:rPr>
        <w:t xml:space="preserve"> </w:t>
      </w:r>
      <w:proofErr w:type="gramStart"/>
      <w:r w:rsidRPr="0013435C">
        <w:rPr>
          <w:rFonts w:ascii="Times New Roman" w:hAnsi="Times New Roman" w:cs="Times New Roman"/>
        </w:rPr>
        <w:t>е</w:t>
      </w:r>
      <w:proofErr w:type="gramEnd"/>
      <w:r w:rsidRPr="0013435C">
        <w:rPr>
          <w:rFonts w:ascii="Times New Roman" w:hAnsi="Times New Roman" w:cs="Times New Roman"/>
        </w:rPr>
        <w:t>-</w:t>
      </w:r>
      <w:r w:rsidRPr="0013435C">
        <w:rPr>
          <w:rFonts w:ascii="Times New Roman" w:hAnsi="Times New Roman" w:cs="Times New Roman"/>
          <w:lang w:val="en-US"/>
        </w:rPr>
        <w:t>mail</w:t>
      </w:r>
      <w:r w:rsidRPr="0013435C">
        <w:rPr>
          <w:rFonts w:ascii="Times New Roman" w:hAnsi="Times New Roman" w:cs="Times New Roman"/>
        </w:rPr>
        <w:t>:</w:t>
      </w:r>
      <w:r w:rsidR="00DA0474">
        <w:rPr>
          <w:rFonts w:ascii="Times New Roman" w:hAnsi="Times New Roman" w:cs="Times New Roman"/>
        </w:rPr>
        <w:t xml:space="preserve"> </w:t>
      </w:r>
      <w:proofErr w:type="spellStart"/>
      <w:r w:rsidR="00DA0474">
        <w:rPr>
          <w:rFonts w:ascii="Times New Roman" w:hAnsi="Times New Roman" w:cs="Times New Roman"/>
          <w:lang w:val="en-US"/>
        </w:rPr>
        <w:t>autosport</w:t>
      </w:r>
      <w:proofErr w:type="spellEnd"/>
      <w:r w:rsidR="00DA0474" w:rsidRPr="00DA0474">
        <w:rPr>
          <w:rFonts w:ascii="Times New Roman" w:hAnsi="Times New Roman" w:cs="Times New Roman"/>
        </w:rPr>
        <w:t>@</w:t>
      </w:r>
      <w:proofErr w:type="spellStart"/>
      <w:r w:rsidR="00DA0474">
        <w:rPr>
          <w:rFonts w:ascii="Times New Roman" w:hAnsi="Times New Roman" w:cs="Times New Roman"/>
          <w:lang w:val="en-US"/>
        </w:rPr>
        <w:t>dma</w:t>
      </w:r>
      <w:proofErr w:type="spellEnd"/>
      <w:r w:rsidR="00DA0474" w:rsidRPr="00DA0474">
        <w:rPr>
          <w:rFonts w:ascii="Times New Roman" w:hAnsi="Times New Roman" w:cs="Times New Roman"/>
        </w:rPr>
        <w:t>68.</w:t>
      </w:r>
      <w:proofErr w:type="spellStart"/>
      <w:r w:rsidR="00DA0474">
        <w:rPr>
          <w:rFonts w:ascii="Times New Roman" w:hAnsi="Times New Roman" w:cs="Times New Roman"/>
          <w:lang w:val="en-US"/>
        </w:rPr>
        <w:t>ru</w:t>
      </w:r>
      <w:proofErr w:type="spellEnd"/>
      <w:r w:rsidRPr="0013435C">
        <w:rPr>
          <w:rFonts w:ascii="Times New Roman" w:hAnsi="Times New Roman" w:cs="Times New Roman"/>
          <w:color w:val="FF0000"/>
        </w:rPr>
        <w:t xml:space="preserve">  </w:t>
      </w:r>
      <w:r w:rsidR="00DA0474" w:rsidRPr="00DA0474">
        <w:rPr>
          <w:rFonts w:ascii="Times New Roman" w:hAnsi="Times New Roman" w:cs="Times New Roman"/>
          <w:color w:val="auto"/>
        </w:rPr>
        <w:t>Саблин Виталий Александрович</w:t>
      </w:r>
      <w:r w:rsidR="009201C2">
        <w:rPr>
          <w:rFonts w:ascii="Times New Roman" w:hAnsi="Times New Roman" w:cs="Times New Roman"/>
          <w:color w:val="auto"/>
        </w:rPr>
        <w:t>,</w:t>
      </w:r>
    </w:p>
    <w:p w:rsidR="009201C2" w:rsidRPr="00F15D4E" w:rsidRDefault="009201C2" w:rsidP="0013435C">
      <w:pPr>
        <w:spacing w:line="276" w:lineRule="auto"/>
        <w:jc w:val="both"/>
        <w:rPr>
          <w:rFonts w:ascii="Times New Roman" w:hAnsi="Times New Roman" w:cs="Times New Roman"/>
        </w:rPr>
      </w:pPr>
      <w:r w:rsidRPr="00F15D4E">
        <w:rPr>
          <w:rFonts w:ascii="Times New Roman" w:hAnsi="Times New Roman" w:cs="Times New Roman"/>
          <w:color w:val="auto"/>
        </w:rPr>
        <w:t>-тел.:  8-953-706-39-30, Климов Андрей</w:t>
      </w:r>
      <w:r w:rsidR="00120185" w:rsidRPr="00F15D4E">
        <w:rPr>
          <w:rFonts w:ascii="Times New Roman" w:hAnsi="Times New Roman" w:cs="Times New Roman"/>
          <w:color w:val="auto"/>
        </w:rPr>
        <w:t xml:space="preserve"> Витальевич</w:t>
      </w:r>
      <w:r w:rsidRPr="00F15D4E">
        <w:rPr>
          <w:rFonts w:ascii="Times New Roman" w:hAnsi="Times New Roman" w:cs="Times New Roman"/>
          <w:color w:val="auto"/>
        </w:rPr>
        <w:t xml:space="preserve"> </w:t>
      </w:r>
    </w:p>
    <w:p w:rsidR="002B621C" w:rsidRPr="00F15D4E" w:rsidRDefault="0013435C" w:rsidP="0013435C">
      <w:pPr>
        <w:pStyle w:val="a4"/>
        <w:spacing w:line="276" w:lineRule="auto"/>
        <w:rPr>
          <w:rFonts w:ascii="Times New Roman" w:hAnsi="Times New Roman" w:cs="Times New Roman"/>
          <w:b/>
        </w:rPr>
      </w:pPr>
      <w:r w:rsidRPr="00F15D4E">
        <w:rPr>
          <w:rFonts w:ascii="Times New Roman" w:hAnsi="Times New Roman" w:cs="Times New Roman"/>
          <w:b/>
        </w:rPr>
        <w:t xml:space="preserve">         2.4. </w:t>
      </w:r>
      <w:r w:rsidR="002B621C" w:rsidRPr="00F15D4E">
        <w:rPr>
          <w:rFonts w:ascii="Times New Roman" w:hAnsi="Times New Roman" w:cs="Times New Roman"/>
          <w:b/>
        </w:rPr>
        <w:t>Официальное табло соревнования:</w:t>
      </w:r>
    </w:p>
    <w:p w:rsidR="0013435C" w:rsidRPr="00A0209E" w:rsidRDefault="002B621C" w:rsidP="0013435C">
      <w:pPr>
        <w:pStyle w:val="a4"/>
        <w:spacing w:line="276" w:lineRule="auto"/>
        <w:jc w:val="both"/>
        <w:rPr>
          <w:rFonts w:ascii="Times New Roman" w:hAnsi="Times New Roman" w:cs="Times New Roman"/>
        </w:rPr>
      </w:pPr>
      <w:r w:rsidRPr="00F15D4E">
        <w:rPr>
          <w:rFonts w:ascii="Times New Roman" w:hAnsi="Times New Roman" w:cs="Times New Roman"/>
        </w:rPr>
        <w:t>Место проведения ТИ – Базовый лагерь организатора, координаты</w:t>
      </w:r>
      <w:r w:rsidR="007372AA" w:rsidRPr="00F15D4E">
        <w:rPr>
          <w:rFonts w:ascii="Times New Roman" w:hAnsi="Times New Roman" w:cs="Times New Roman"/>
        </w:rPr>
        <w:t xml:space="preserve"> </w:t>
      </w:r>
      <w:r w:rsidR="007372AA" w:rsidRPr="001A5842">
        <w:rPr>
          <w:rFonts w:ascii="Times New Roman" w:hAnsi="Times New Roman" w:cs="Times New Roman"/>
          <w:u w:val="single"/>
        </w:rPr>
        <w:t>N5</w:t>
      </w:r>
      <w:r w:rsidR="002460D9" w:rsidRPr="001A5842">
        <w:rPr>
          <w:rFonts w:ascii="Times New Roman" w:hAnsi="Times New Roman" w:cs="Times New Roman"/>
          <w:u w:val="single"/>
        </w:rPr>
        <w:t>2</w:t>
      </w:r>
      <w:r w:rsidR="007372AA" w:rsidRPr="001A5842">
        <w:rPr>
          <w:rFonts w:ascii="Times New Roman" w:hAnsi="Times New Roman" w:cs="Times New Roman"/>
          <w:u w:val="single"/>
        </w:rPr>
        <w:t>°</w:t>
      </w:r>
      <w:r w:rsidR="002460D9" w:rsidRPr="001A5842">
        <w:rPr>
          <w:rFonts w:ascii="Times New Roman" w:hAnsi="Times New Roman" w:cs="Times New Roman"/>
          <w:u w:val="single"/>
        </w:rPr>
        <w:t>22</w:t>
      </w:r>
      <w:r w:rsidR="007372AA" w:rsidRPr="001A5842">
        <w:rPr>
          <w:rFonts w:ascii="Times New Roman" w:hAnsi="Times New Roman" w:cs="Times New Roman"/>
          <w:u w:val="single"/>
        </w:rPr>
        <w:t>,</w:t>
      </w:r>
      <w:r w:rsidR="002460D9" w:rsidRPr="001A5842">
        <w:rPr>
          <w:rFonts w:ascii="Times New Roman" w:hAnsi="Times New Roman" w:cs="Times New Roman"/>
          <w:u w:val="single"/>
        </w:rPr>
        <w:t>7340</w:t>
      </w:r>
      <w:r w:rsidR="007372AA" w:rsidRPr="001A5842">
        <w:rPr>
          <w:rFonts w:ascii="Times New Roman" w:hAnsi="Times New Roman" w:cs="Times New Roman"/>
          <w:u w:val="single"/>
        </w:rPr>
        <w:t>'</w:t>
      </w:r>
      <w:r w:rsidRPr="001A5842">
        <w:rPr>
          <w:rFonts w:ascii="Times New Roman" w:hAnsi="Times New Roman" w:cs="Times New Roman"/>
          <w:u w:val="single"/>
        </w:rPr>
        <w:t xml:space="preserve"> </w:t>
      </w:r>
      <w:r w:rsidR="007372AA" w:rsidRPr="001A5842">
        <w:rPr>
          <w:rFonts w:ascii="Times New Roman" w:hAnsi="Times New Roman" w:cs="Times New Roman"/>
          <w:u w:val="single"/>
        </w:rPr>
        <w:t>E</w:t>
      </w:r>
      <w:r w:rsidR="002460D9" w:rsidRPr="001A5842">
        <w:rPr>
          <w:rFonts w:ascii="Times New Roman" w:hAnsi="Times New Roman" w:cs="Times New Roman"/>
          <w:u w:val="single"/>
        </w:rPr>
        <w:t>041</w:t>
      </w:r>
      <w:r w:rsidR="007372AA" w:rsidRPr="001A5842">
        <w:rPr>
          <w:rFonts w:ascii="Times New Roman" w:hAnsi="Times New Roman" w:cs="Times New Roman"/>
          <w:u w:val="single"/>
        </w:rPr>
        <w:t>°</w:t>
      </w:r>
      <w:r w:rsidR="002460D9" w:rsidRPr="001A5842">
        <w:rPr>
          <w:rFonts w:ascii="Times New Roman" w:hAnsi="Times New Roman" w:cs="Times New Roman"/>
          <w:u w:val="single"/>
        </w:rPr>
        <w:t>43</w:t>
      </w:r>
      <w:r w:rsidR="007372AA" w:rsidRPr="001A5842">
        <w:rPr>
          <w:rFonts w:ascii="Times New Roman" w:hAnsi="Times New Roman" w:cs="Times New Roman"/>
          <w:u w:val="single"/>
        </w:rPr>
        <w:t>,</w:t>
      </w:r>
      <w:r w:rsidR="002460D9" w:rsidRPr="001A5842">
        <w:rPr>
          <w:rFonts w:ascii="Times New Roman" w:hAnsi="Times New Roman" w:cs="Times New Roman"/>
          <w:u w:val="single"/>
        </w:rPr>
        <w:t>5590</w:t>
      </w:r>
      <w:r w:rsidR="007372AA" w:rsidRPr="001A5842">
        <w:rPr>
          <w:rFonts w:ascii="Times New Roman" w:hAnsi="Times New Roman" w:cs="Times New Roman"/>
          <w:u w:val="single"/>
        </w:rPr>
        <w:t>'</w:t>
      </w:r>
      <w:r w:rsidR="007372AA" w:rsidRPr="002460D9">
        <w:rPr>
          <w:rFonts w:ascii="Times New Roman" w:hAnsi="Times New Roman" w:cs="Times New Roman"/>
        </w:rPr>
        <w:t xml:space="preserve">, </w:t>
      </w:r>
      <w:proofErr w:type="spellStart"/>
      <w:r w:rsidR="00F15D4E" w:rsidRPr="002460D9">
        <w:rPr>
          <w:rFonts w:ascii="Times New Roman" w:hAnsi="Times New Roman" w:cs="Times New Roman"/>
        </w:rPr>
        <w:t>п.г.т</w:t>
      </w:r>
      <w:proofErr w:type="spellEnd"/>
      <w:r w:rsidR="00F15D4E" w:rsidRPr="002460D9">
        <w:rPr>
          <w:rFonts w:ascii="Times New Roman" w:hAnsi="Times New Roman" w:cs="Times New Roman"/>
        </w:rPr>
        <w:t xml:space="preserve">. </w:t>
      </w:r>
      <w:proofErr w:type="spellStart"/>
      <w:r w:rsidR="00F15D4E" w:rsidRPr="002460D9">
        <w:rPr>
          <w:rFonts w:ascii="Times New Roman" w:hAnsi="Times New Roman" w:cs="Times New Roman"/>
        </w:rPr>
        <w:t>Сатинка</w:t>
      </w:r>
      <w:proofErr w:type="spellEnd"/>
      <w:r w:rsidR="007372AA" w:rsidRPr="002460D9">
        <w:rPr>
          <w:rFonts w:ascii="Times New Roman" w:hAnsi="Times New Roman" w:cs="Times New Roman"/>
        </w:rPr>
        <w:t xml:space="preserve"> (</w:t>
      </w:r>
      <w:r w:rsidR="00F15D4E" w:rsidRPr="002460D9">
        <w:rPr>
          <w:rFonts w:ascii="Times New Roman" w:hAnsi="Times New Roman" w:cs="Times New Roman"/>
        </w:rPr>
        <w:t>СХПК им. Дмитрова</w:t>
      </w:r>
      <w:r w:rsidR="007372AA" w:rsidRPr="002460D9">
        <w:rPr>
          <w:rFonts w:ascii="Times New Roman" w:hAnsi="Times New Roman" w:cs="Times New Roman"/>
        </w:rPr>
        <w:t xml:space="preserve">), </w:t>
      </w:r>
      <w:proofErr w:type="spellStart"/>
      <w:r w:rsidR="00F15D4E" w:rsidRPr="002460D9">
        <w:rPr>
          <w:rFonts w:ascii="Times New Roman" w:hAnsi="Times New Roman" w:cs="Times New Roman"/>
        </w:rPr>
        <w:t>Сампурского</w:t>
      </w:r>
      <w:proofErr w:type="spellEnd"/>
      <w:r w:rsidR="00F15D4E" w:rsidRPr="002460D9">
        <w:rPr>
          <w:rFonts w:ascii="Times New Roman" w:hAnsi="Times New Roman" w:cs="Times New Roman"/>
        </w:rPr>
        <w:t xml:space="preserve"> района</w:t>
      </w:r>
      <w:r w:rsidR="007372AA" w:rsidRPr="002460D9">
        <w:rPr>
          <w:rFonts w:ascii="Times New Roman" w:hAnsi="Times New Roman" w:cs="Times New Roman"/>
        </w:rPr>
        <w:t xml:space="preserve"> </w:t>
      </w:r>
      <w:r w:rsidR="00F15D4E" w:rsidRPr="002460D9">
        <w:rPr>
          <w:rFonts w:ascii="Times New Roman" w:hAnsi="Times New Roman" w:cs="Times New Roman"/>
        </w:rPr>
        <w:t>Тамбовской</w:t>
      </w:r>
      <w:r w:rsidR="007372AA" w:rsidRPr="00F15D4E">
        <w:rPr>
          <w:rFonts w:ascii="Times New Roman" w:hAnsi="Times New Roman" w:cs="Times New Roman"/>
        </w:rPr>
        <w:t xml:space="preserve"> области. Все изменения</w:t>
      </w:r>
      <w:r w:rsidRPr="00F15D4E">
        <w:rPr>
          <w:rFonts w:ascii="Times New Roman" w:hAnsi="Times New Roman" w:cs="Times New Roman"/>
        </w:rPr>
        <w:t xml:space="preserve"> будут указаны в Информационном бюллетене.</w:t>
      </w:r>
      <w:r w:rsidRPr="00A0209E">
        <w:rPr>
          <w:rFonts w:ascii="Times New Roman" w:hAnsi="Times New Roman" w:cs="Times New Roman"/>
        </w:rPr>
        <w:t xml:space="preserve"> </w:t>
      </w:r>
    </w:p>
    <w:p w:rsidR="002B621C" w:rsidRPr="00A0209E" w:rsidRDefault="0013435C" w:rsidP="0013435C">
      <w:pPr>
        <w:pStyle w:val="a4"/>
        <w:spacing w:line="276" w:lineRule="auto"/>
        <w:jc w:val="both"/>
        <w:rPr>
          <w:rFonts w:ascii="Times New Roman" w:hAnsi="Times New Roman" w:cs="Times New Roman"/>
          <w:b/>
        </w:rPr>
      </w:pPr>
      <w:r w:rsidRPr="00A0209E">
        <w:rPr>
          <w:rFonts w:ascii="Times New Roman" w:hAnsi="Times New Roman" w:cs="Times New Roman"/>
        </w:rPr>
        <w:t xml:space="preserve">        </w:t>
      </w:r>
      <w:r w:rsidRPr="00A0209E">
        <w:rPr>
          <w:rFonts w:ascii="Times New Roman" w:hAnsi="Times New Roman" w:cs="Times New Roman"/>
          <w:b/>
        </w:rPr>
        <w:t>2.5</w:t>
      </w:r>
      <w:r w:rsidRPr="00A0209E">
        <w:rPr>
          <w:rFonts w:ascii="Times New Roman" w:hAnsi="Times New Roman" w:cs="Times New Roman"/>
        </w:rPr>
        <w:t xml:space="preserve"> </w:t>
      </w:r>
      <w:r w:rsidR="002B621C" w:rsidRPr="00A0209E">
        <w:rPr>
          <w:rFonts w:ascii="Times New Roman" w:hAnsi="Times New Roman" w:cs="Times New Roman"/>
          <w:b/>
        </w:rPr>
        <w:t>Официальные лица:</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2836"/>
        <w:gridCol w:w="1914"/>
        <w:gridCol w:w="1915"/>
      </w:tblGrid>
      <w:tr w:rsidR="002B621C" w:rsidRPr="00A0209E" w:rsidTr="00E97FD8">
        <w:tc>
          <w:tcPr>
            <w:tcW w:w="534" w:type="dxa"/>
          </w:tcPr>
          <w:p w:rsidR="002B621C" w:rsidRPr="00A0209E" w:rsidRDefault="002B621C" w:rsidP="0013435C">
            <w:pPr>
              <w:pStyle w:val="a4"/>
              <w:spacing w:line="276" w:lineRule="auto"/>
              <w:rPr>
                <w:rFonts w:ascii="Times New Roman" w:hAnsi="Times New Roman" w:cs="Times New Roman"/>
                <w:b/>
              </w:rPr>
            </w:pPr>
            <w:bookmarkStart w:id="0" w:name="_GoBack"/>
          </w:p>
        </w:tc>
        <w:tc>
          <w:tcPr>
            <w:tcW w:w="2693"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Должность</w:t>
            </w:r>
          </w:p>
        </w:tc>
        <w:tc>
          <w:tcPr>
            <w:tcW w:w="2836"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ФИО</w:t>
            </w:r>
          </w:p>
        </w:tc>
        <w:tc>
          <w:tcPr>
            <w:tcW w:w="1914"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Город</w:t>
            </w:r>
          </w:p>
        </w:tc>
        <w:tc>
          <w:tcPr>
            <w:tcW w:w="1915"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Лицензия</w:t>
            </w:r>
          </w:p>
        </w:tc>
      </w:tr>
      <w:bookmarkEnd w:id="0"/>
      <w:tr w:rsidR="002B621C" w:rsidRPr="006B0307" w:rsidTr="00E97FD8">
        <w:trPr>
          <w:trHeight w:val="599"/>
        </w:trPr>
        <w:tc>
          <w:tcPr>
            <w:tcW w:w="534" w:type="dxa"/>
          </w:tcPr>
          <w:p w:rsidR="002B621C" w:rsidRPr="006B0307" w:rsidRDefault="002B621C" w:rsidP="0013435C">
            <w:pPr>
              <w:pStyle w:val="a4"/>
              <w:spacing w:line="276" w:lineRule="auto"/>
              <w:rPr>
                <w:rFonts w:ascii="Times New Roman" w:hAnsi="Times New Roman" w:cs="Times New Roman"/>
                <w:highlight w:val="yellow"/>
              </w:rPr>
            </w:pPr>
          </w:p>
        </w:tc>
        <w:tc>
          <w:tcPr>
            <w:tcW w:w="2693" w:type="dxa"/>
          </w:tcPr>
          <w:p w:rsidR="002B621C" w:rsidRPr="004B6447" w:rsidRDefault="002B621C" w:rsidP="0013435C">
            <w:pPr>
              <w:pStyle w:val="a4"/>
              <w:spacing w:line="276" w:lineRule="auto"/>
              <w:rPr>
                <w:rFonts w:ascii="Times New Roman" w:hAnsi="Times New Roman" w:cs="Times New Roman"/>
              </w:rPr>
            </w:pPr>
            <w:r w:rsidRPr="004B6447">
              <w:rPr>
                <w:rFonts w:ascii="Times New Roman" w:hAnsi="Times New Roman" w:cs="Times New Roman"/>
              </w:rPr>
              <w:t xml:space="preserve">Руководитель Гонки </w:t>
            </w:r>
          </w:p>
        </w:tc>
        <w:tc>
          <w:tcPr>
            <w:tcW w:w="2836" w:type="dxa"/>
          </w:tcPr>
          <w:p w:rsidR="002B621C" w:rsidRPr="004B6447" w:rsidRDefault="009201C2" w:rsidP="0013435C">
            <w:pPr>
              <w:pStyle w:val="a4"/>
              <w:spacing w:line="276" w:lineRule="auto"/>
              <w:rPr>
                <w:rFonts w:ascii="Times New Roman" w:hAnsi="Times New Roman" w:cs="Times New Roman"/>
              </w:rPr>
            </w:pPr>
            <w:r>
              <w:rPr>
                <w:rFonts w:ascii="Times New Roman" w:hAnsi="Times New Roman" w:cs="Times New Roman"/>
              </w:rPr>
              <w:t>Саблин Виталий</w:t>
            </w:r>
          </w:p>
        </w:tc>
        <w:tc>
          <w:tcPr>
            <w:tcW w:w="1914" w:type="dxa"/>
          </w:tcPr>
          <w:p w:rsidR="002B621C" w:rsidRPr="004B6447" w:rsidRDefault="00A0209E" w:rsidP="009201C2">
            <w:pPr>
              <w:pStyle w:val="a4"/>
              <w:spacing w:line="276" w:lineRule="auto"/>
              <w:rPr>
                <w:rFonts w:ascii="Times New Roman" w:hAnsi="Times New Roman" w:cs="Times New Roman"/>
              </w:rPr>
            </w:pPr>
            <w:r w:rsidRPr="004B6447">
              <w:rPr>
                <w:rFonts w:ascii="Times New Roman" w:hAnsi="Times New Roman" w:cs="Times New Roman"/>
              </w:rPr>
              <w:t xml:space="preserve">      </w:t>
            </w:r>
            <w:r w:rsidR="009201C2">
              <w:rPr>
                <w:rFonts w:ascii="Times New Roman" w:hAnsi="Times New Roman" w:cs="Times New Roman"/>
              </w:rPr>
              <w:t>Тамбов</w:t>
            </w:r>
          </w:p>
        </w:tc>
        <w:tc>
          <w:tcPr>
            <w:tcW w:w="1915" w:type="dxa"/>
            <w:shd w:val="clear" w:color="auto" w:fill="FFFF00"/>
          </w:tcPr>
          <w:p w:rsidR="002B621C" w:rsidRPr="001D1B0F" w:rsidRDefault="00CA2001" w:rsidP="0013435C">
            <w:pPr>
              <w:pStyle w:val="a4"/>
              <w:spacing w:line="276" w:lineRule="auto"/>
              <w:rPr>
                <w:rFonts w:ascii="Times New Roman" w:hAnsi="Times New Roman" w:cs="Times New Roman"/>
                <w:color w:val="FFFFFF"/>
              </w:rPr>
            </w:pPr>
            <w:r w:rsidRPr="001D1B0F">
              <w:rPr>
                <w:rFonts w:ascii="Times New Roman" w:hAnsi="Times New Roman" w:cs="Times New Roman"/>
              </w:rPr>
              <w:t xml:space="preserve"> </w:t>
            </w:r>
          </w:p>
        </w:tc>
      </w:tr>
      <w:tr w:rsidR="004B6447" w:rsidRPr="006B0307" w:rsidTr="00E97FD8">
        <w:trPr>
          <w:trHeight w:val="357"/>
        </w:trPr>
        <w:tc>
          <w:tcPr>
            <w:tcW w:w="534" w:type="dxa"/>
          </w:tcPr>
          <w:p w:rsidR="004B6447" w:rsidRPr="006B0307" w:rsidRDefault="004B6447" w:rsidP="0013435C">
            <w:pPr>
              <w:pStyle w:val="a4"/>
              <w:spacing w:line="276" w:lineRule="auto"/>
              <w:rPr>
                <w:rFonts w:ascii="Times New Roman" w:hAnsi="Times New Roman" w:cs="Times New Roman"/>
                <w:highlight w:val="yellow"/>
              </w:rPr>
            </w:pPr>
          </w:p>
        </w:tc>
        <w:tc>
          <w:tcPr>
            <w:tcW w:w="2693" w:type="dxa"/>
          </w:tcPr>
          <w:p w:rsidR="004B6447" w:rsidRPr="004B6447" w:rsidRDefault="004B6447" w:rsidP="0013435C">
            <w:pPr>
              <w:pStyle w:val="a4"/>
              <w:spacing w:line="276" w:lineRule="auto"/>
              <w:rPr>
                <w:rFonts w:ascii="Times New Roman" w:hAnsi="Times New Roman" w:cs="Times New Roman"/>
              </w:rPr>
            </w:pPr>
            <w:r w:rsidRPr="004B6447">
              <w:rPr>
                <w:rFonts w:ascii="Times New Roman" w:hAnsi="Times New Roman" w:cs="Times New Roman"/>
              </w:rPr>
              <w:t>Главный судья</w:t>
            </w:r>
          </w:p>
        </w:tc>
        <w:tc>
          <w:tcPr>
            <w:tcW w:w="2836" w:type="dxa"/>
          </w:tcPr>
          <w:p w:rsidR="004B6447" w:rsidRPr="004B6447" w:rsidRDefault="009201C2" w:rsidP="0013435C">
            <w:pPr>
              <w:pStyle w:val="a4"/>
              <w:spacing w:line="276" w:lineRule="auto"/>
              <w:rPr>
                <w:rFonts w:ascii="Times New Roman" w:hAnsi="Times New Roman" w:cs="Times New Roman"/>
              </w:rPr>
            </w:pPr>
            <w:r>
              <w:rPr>
                <w:rFonts w:ascii="Times New Roman" w:hAnsi="Times New Roman" w:cs="Times New Roman"/>
              </w:rPr>
              <w:t>Елагин Павел</w:t>
            </w:r>
          </w:p>
        </w:tc>
        <w:tc>
          <w:tcPr>
            <w:tcW w:w="1914" w:type="dxa"/>
          </w:tcPr>
          <w:p w:rsidR="004B6447" w:rsidRPr="004B6447" w:rsidRDefault="004B6447" w:rsidP="009201C2">
            <w:pPr>
              <w:pStyle w:val="a4"/>
              <w:spacing w:line="276" w:lineRule="auto"/>
              <w:rPr>
                <w:rFonts w:ascii="Times New Roman" w:hAnsi="Times New Roman" w:cs="Times New Roman"/>
              </w:rPr>
            </w:pPr>
            <w:r>
              <w:rPr>
                <w:rFonts w:ascii="Times New Roman" w:hAnsi="Times New Roman" w:cs="Times New Roman"/>
              </w:rPr>
              <w:t xml:space="preserve">      </w:t>
            </w:r>
            <w:r w:rsidR="009201C2">
              <w:rPr>
                <w:rFonts w:ascii="Times New Roman" w:hAnsi="Times New Roman" w:cs="Times New Roman"/>
              </w:rPr>
              <w:t>Тамбов</w:t>
            </w:r>
          </w:p>
        </w:tc>
        <w:tc>
          <w:tcPr>
            <w:tcW w:w="1915" w:type="dxa"/>
            <w:shd w:val="clear" w:color="auto" w:fill="FFFF00"/>
          </w:tcPr>
          <w:p w:rsidR="004B6447" w:rsidRPr="001D1B0F" w:rsidRDefault="004B6447" w:rsidP="0013435C">
            <w:pPr>
              <w:pStyle w:val="a4"/>
              <w:spacing w:line="276" w:lineRule="auto"/>
              <w:rPr>
                <w:rFonts w:ascii="Times New Roman" w:hAnsi="Times New Roman" w:cs="Times New Roman"/>
              </w:rPr>
            </w:pPr>
          </w:p>
        </w:tc>
      </w:tr>
      <w:tr w:rsidR="002B621C" w:rsidRPr="006B0307" w:rsidTr="00E97FD8">
        <w:trPr>
          <w:trHeight w:val="368"/>
        </w:trPr>
        <w:tc>
          <w:tcPr>
            <w:tcW w:w="534" w:type="dxa"/>
          </w:tcPr>
          <w:p w:rsidR="002B621C" w:rsidRPr="006B0307" w:rsidRDefault="002B621C" w:rsidP="0013435C">
            <w:pPr>
              <w:pStyle w:val="a4"/>
              <w:spacing w:line="276" w:lineRule="auto"/>
              <w:rPr>
                <w:rFonts w:ascii="Times New Roman" w:hAnsi="Times New Roman" w:cs="Times New Roman"/>
                <w:highlight w:val="yellow"/>
              </w:rPr>
            </w:pPr>
          </w:p>
        </w:tc>
        <w:tc>
          <w:tcPr>
            <w:tcW w:w="2693" w:type="dxa"/>
          </w:tcPr>
          <w:p w:rsidR="00E97FD8"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Судья</w:t>
            </w:r>
            <w:r w:rsidR="002B621C" w:rsidRPr="004B6447">
              <w:rPr>
                <w:rFonts w:ascii="Times New Roman" w:hAnsi="Times New Roman" w:cs="Times New Roman"/>
              </w:rPr>
              <w:t xml:space="preserve"> </w:t>
            </w:r>
          </w:p>
        </w:tc>
        <w:tc>
          <w:tcPr>
            <w:tcW w:w="2836" w:type="dxa"/>
          </w:tcPr>
          <w:p w:rsidR="002B621C" w:rsidRPr="004B6447" w:rsidRDefault="009201C2" w:rsidP="0013435C">
            <w:pPr>
              <w:pStyle w:val="a4"/>
              <w:spacing w:line="276" w:lineRule="auto"/>
              <w:rPr>
                <w:rFonts w:ascii="Times New Roman" w:hAnsi="Times New Roman" w:cs="Times New Roman"/>
              </w:rPr>
            </w:pPr>
            <w:r>
              <w:rPr>
                <w:rFonts w:ascii="Times New Roman" w:hAnsi="Times New Roman" w:cs="Times New Roman"/>
              </w:rPr>
              <w:t>Олимпиев Денис</w:t>
            </w:r>
          </w:p>
        </w:tc>
        <w:tc>
          <w:tcPr>
            <w:tcW w:w="1914" w:type="dxa"/>
          </w:tcPr>
          <w:p w:rsidR="002B621C" w:rsidRPr="004B6447" w:rsidRDefault="009201C2" w:rsidP="0013435C">
            <w:pPr>
              <w:pStyle w:val="a4"/>
              <w:spacing w:line="276" w:lineRule="auto"/>
              <w:rPr>
                <w:rFonts w:ascii="Times New Roman" w:hAnsi="Times New Roman" w:cs="Times New Roman"/>
              </w:rPr>
            </w:pPr>
            <w:r w:rsidRPr="009201C2">
              <w:rPr>
                <w:rFonts w:ascii="Times New Roman" w:hAnsi="Times New Roman" w:cs="Times New Roman"/>
              </w:rPr>
              <w:t xml:space="preserve">      Тамбов</w:t>
            </w:r>
          </w:p>
        </w:tc>
        <w:tc>
          <w:tcPr>
            <w:tcW w:w="1915" w:type="dxa"/>
            <w:shd w:val="clear" w:color="auto" w:fill="FFFF00"/>
          </w:tcPr>
          <w:p w:rsidR="00A0209E" w:rsidRPr="001D1B0F" w:rsidRDefault="00A0209E" w:rsidP="0013435C">
            <w:pPr>
              <w:pStyle w:val="a4"/>
              <w:spacing w:line="276" w:lineRule="auto"/>
              <w:rPr>
                <w:rFonts w:ascii="Times New Roman" w:hAnsi="Times New Roman" w:cs="Times New Roman"/>
              </w:rPr>
            </w:pPr>
          </w:p>
        </w:tc>
      </w:tr>
      <w:tr w:rsidR="00E97FD8" w:rsidRPr="006B0307" w:rsidTr="00E97FD8">
        <w:trPr>
          <w:trHeight w:val="255"/>
        </w:trPr>
        <w:tc>
          <w:tcPr>
            <w:tcW w:w="534" w:type="dxa"/>
          </w:tcPr>
          <w:p w:rsidR="00E97FD8" w:rsidRPr="006B0307" w:rsidRDefault="00E97FD8" w:rsidP="0013435C">
            <w:pPr>
              <w:pStyle w:val="a4"/>
              <w:spacing w:line="276" w:lineRule="auto"/>
              <w:rPr>
                <w:rFonts w:ascii="Times New Roman" w:hAnsi="Times New Roman" w:cs="Times New Roman"/>
                <w:highlight w:val="yellow"/>
              </w:rPr>
            </w:pPr>
          </w:p>
        </w:tc>
        <w:tc>
          <w:tcPr>
            <w:tcW w:w="2693" w:type="dxa"/>
          </w:tcPr>
          <w:p w:rsidR="00E97FD8" w:rsidRPr="004B6447" w:rsidRDefault="00E97FD8" w:rsidP="0013435C">
            <w:pPr>
              <w:pStyle w:val="a4"/>
              <w:spacing w:line="276" w:lineRule="auto"/>
              <w:rPr>
                <w:rFonts w:ascii="Times New Roman" w:hAnsi="Times New Roman" w:cs="Times New Roman"/>
              </w:rPr>
            </w:pPr>
            <w:r>
              <w:rPr>
                <w:rFonts w:ascii="Times New Roman" w:hAnsi="Times New Roman" w:cs="Times New Roman"/>
              </w:rPr>
              <w:t>Судья</w:t>
            </w:r>
          </w:p>
        </w:tc>
        <w:tc>
          <w:tcPr>
            <w:tcW w:w="2836" w:type="dxa"/>
          </w:tcPr>
          <w:p w:rsidR="00E97FD8" w:rsidRDefault="009201C2" w:rsidP="0013435C">
            <w:pPr>
              <w:pStyle w:val="a4"/>
              <w:spacing w:line="276" w:lineRule="auto"/>
              <w:rPr>
                <w:rFonts w:ascii="Times New Roman" w:hAnsi="Times New Roman" w:cs="Times New Roman"/>
              </w:rPr>
            </w:pPr>
            <w:r>
              <w:rPr>
                <w:rFonts w:ascii="Times New Roman" w:hAnsi="Times New Roman" w:cs="Times New Roman"/>
              </w:rPr>
              <w:t>Никифоров Илья</w:t>
            </w:r>
          </w:p>
        </w:tc>
        <w:tc>
          <w:tcPr>
            <w:tcW w:w="1914" w:type="dxa"/>
          </w:tcPr>
          <w:p w:rsidR="00E97FD8" w:rsidRPr="004B6447" w:rsidRDefault="009201C2" w:rsidP="0013435C">
            <w:pPr>
              <w:pStyle w:val="a4"/>
              <w:spacing w:line="276" w:lineRule="auto"/>
              <w:rPr>
                <w:rFonts w:ascii="Times New Roman" w:hAnsi="Times New Roman" w:cs="Times New Roman"/>
              </w:rPr>
            </w:pPr>
            <w:r w:rsidRPr="009201C2">
              <w:rPr>
                <w:rFonts w:ascii="Times New Roman" w:hAnsi="Times New Roman" w:cs="Times New Roman"/>
              </w:rPr>
              <w:t xml:space="preserve">      Тамбов</w:t>
            </w:r>
          </w:p>
        </w:tc>
        <w:tc>
          <w:tcPr>
            <w:tcW w:w="1915" w:type="dxa"/>
            <w:shd w:val="clear" w:color="auto" w:fill="FFFF00"/>
          </w:tcPr>
          <w:p w:rsidR="00E97FD8" w:rsidRPr="001D1B0F" w:rsidRDefault="00E97FD8" w:rsidP="0013435C">
            <w:pPr>
              <w:pStyle w:val="a4"/>
              <w:spacing w:line="276" w:lineRule="auto"/>
              <w:rPr>
                <w:rFonts w:ascii="Times New Roman" w:hAnsi="Times New Roman" w:cs="Times New Roman"/>
              </w:rPr>
            </w:pPr>
          </w:p>
        </w:tc>
      </w:tr>
      <w:tr w:rsidR="00E97FD8" w:rsidRPr="006B0307" w:rsidTr="00E97FD8">
        <w:tc>
          <w:tcPr>
            <w:tcW w:w="534" w:type="dxa"/>
          </w:tcPr>
          <w:p w:rsidR="00E97FD8" w:rsidRPr="006B0307" w:rsidRDefault="00E97FD8" w:rsidP="0013435C">
            <w:pPr>
              <w:pStyle w:val="a4"/>
              <w:spacing w:line="276" w:lineRule="auto"/>
              <w:rPr>
                <w:rFonts w:ascii="Times New Roman" w:hAnsi="Times New Roman" w:cs="Times New Roman"/>
                <w:highlight w:val="yellow"/>
              </w:rPr>
            </w:pPr>
          </w:p>
        </w:tc>
        <w:tc>
          <w:tcPr>
            <w:tcW w:w="2693" w:type="dxa"/>
          </w:tcPr>
          <w:p w:rsidR="00E97FD8" w:rsidRPr="004B6447" w:rsidRDefault="00E97FD8" w:rsidP="0013435C">
            <w:pPr>
              <w:pStyle w:val="a4"/>
              <w:spacing w:line="276" w:lineRule="auto"/>
              <w:rPr>
                <w:rFonts w:ascii="Times New Roman" w:hAnsi="Times New Roman" w:cs="Times New Roman"/>
              </w:rPr>
            </w:pPr>
            <w:r>
              <w:rPr>
                <w:rFonts w:ascii="Times New Roman" w:hAnsi="Times New Roman" w:cs="Times New Roman"/>
              </w:rPr>
              <w:t>Судья</w:t>
            </w:r>
          </w:p>
        </w:tc>
        <w:tc>
          <w:tcPr>
            <w:tcW w:w="2836" w:type="dxa"/>
          </w:tcPr>
          <w:p w:rsidR="00E97FD8" w:rsidRDefault="00FD3EBD" w:rsidP="0013435C">
            <w:pPr>
              <w:pStyle w:val="a4"/>
              <w:spacing w:line="276" w:lineRule="auto"/>
              <w:rPr>
                <w:rFonts w:ascii="Times New Roman" w:hAnsi="Times New Roman" w:cs="Times New Roman"/>
              </w:rPr>
            </w:pPr>
            <w:r>
              <w:rPr>
                <w:rFonts w:ascii="Times New Roman" w:hAnsi="Times New Roman" w:cs="Times New Roman"/>
              </w:rPr>
              <w:t>Рязанов Василий</w:t>
            </w:r>
          </w:p>
        </w:tc>
        <w:tc>
          <w:tcPr>
            <w:tcW w:w="1914" w:type="dxa"/>
          </w:tcPr>
          <w:p w:rsidR="00E97FD8" w:rsidRPr="004B6447" w:rsidRDefault="009201C2" w:rsidP="0013435C">
            <w:pPr>
              <w:pStyle w:val="a4"/>
              <w:spacing w:line="276" w:lineRule="auto"/>
              <w:rPr>
                <w:rFonts w:ascii="Times New Roman" w:hAnsi="Times New Roman" w:cs="Times New Roman"/>
              </w:rPr>
            </w:pPr>
            <w:r w:rsidRPr="009201C2">
              <w:rPr>
                <w:rFonts w:ascii="Times New Roman" w:hAnsi="Times New Roman" w:cs="Times New Roman"/>
              </w:rPr>
              <w:t xml:space="preserve">      Тамбов</w:t>
            </w:r>
          </w:p>
        </w:tc>
        <w:tc>
          <w:tcPr>
            <w:tcW w:w="1915" w:type="dxa"/>
            <w:shd w:val="clear" w:color="auto" w:fill="FFFF00"/>
          </w:tcPr>
          <w:p w:rsidR="00E97FD8" w:rsidRPr="001D1B0F" w:rsidRDefault="00E97FD8" w:rsidP="0013435C">
            <w:pPr>
              <w:pStyle w:val="a4"/>
              <w:spacing w:line="276" w:lineRule="auto"/>
              <w:rPr>
                <w:rFonts w:ascii="Times New Roman" w:hAnsi="Times New Roman" w:cs="Times New Roman"/>
              </w:rPr>
            </w:pPr>
          </w:p>
        </w:tc>
      </w:tr>
      <w:tr w:rsidR="00A0209E" w:rsidRPr="006B0307" w:rsidTr="00E97FD8">
        <w:tc>
          <w:tcPr>
            <w:tcW w:w="534" w:type="dxa"/>
          </w:tcPr>
          <w:p w:rsidR="00A0209E" w:rsidRPr="006B0307" w:rsidRDefault="00A0209E" w:rsidP="0013435C">
            <w:pPr>
              <w:pStyle w:val="a4"/>
              <w:spacing w:line="276" w:lineRule="auto"/>
              <w:rPr>
                <w:rFonts w:ascii="Times New Roman" w:hAnsi="Times New Roman" w:cs="Times New Roman"/>
                <w:highlight w:val="yellow"/>
              </w:rPr>
            </w:pPr>
          </w:p>
        </w:tc>
        <w:tc>
          <w:tcPr>
            <w:tcW w:w="2693" w:type="dxa"/>
          </w:tcPr>
          <w:p w:rsidR="00A0209E" w:rsidRPr="004B6447" w:rsidRDefault="004B6447" w:rsidP="0013435C">
            <w:pPr>
              <w:pStyle w:val="a4"/>
              <w:spacing w:line="276" w:lineRule="auto"/>
              <w:rPr>
                <w:rFonts w:ascii="Times New Roman" w:hAnsi="Times New Roman" w:cs="Times New Roman"/>
              </w:rPr>
            </w:pPr>
            <w:r>
              <w:rPr>
                <w:rFonts w:ascii="Times New Roman" w:hAnsi="Times New Roman" w:cs="Times New Roman"/>
              </w:rPr>
              <w:t xml:space="preserve">Заместитель главного судьи </w:t>
            </w:r>
          </w:p>
        </w:tc>
        <w:tc>
          <w:tcPr>
            <w:tcW w:w="2836" w:type="dxa"/>
          </w:tcPr>
          <w:p w:rsidR="00A0209E" w:rsidRPr="004B6447" w:rsidRDefault="009201C2" w:rsidP="0013435C">
            <w:pPr>
              <w:pStyle w:val="a4"/>
              <w:spacing w:line="276" w:lineRule="auto"/>
              <w:rPr>
                <w:rFonts w:ascii="Times New Roman" w:hAnsi="Times New Roman" w:cs="Times New Roman"/>
              </w:rPr>
            </w:pPr>
            <w:r>
              <w:rPr>
                <w:rFonts w:ascii="Times New Roman" w:hAnsi="Times New Roman" w:cs="Times New Roman"/>
              </w:rPr>
              <w:t>Сарычев Дмитрий</w:t>
            </w:r>
          </w:p>
        </w:tc>
        <w:tc>
          <w:tcPr>
            <w:tcW w:w="1914" w:type="dxa"/>
          </w:tcPr>
          <w:p w:rsidR="00A0209E" w:rsidRPr="004B6447" w:rsidRDefault="009201C2" w:rsidP="0013435C">
            <w:pPr>
              <w:pStyle w:val="a4"/>
              <w:spacing w:line="276" w:lineRule="auto"/>
              <w:rPr>
                <w:rFonts w:ascii="Times New Roman" w:hAnsi="Times New Roman" w:cs="Times New Roman"/>
              </w:rPr>
            </w:pPr>
            <w:r w:rsidRPr="009201C2">
              <w:rPr>
                <w:rFonts w:ascii="Times New Roman" w:hAnsi="Times New Roman" w:cs="Times New Roman"/>
              </w:rPr>
              <w:t xml:space="preserve">      Тамбов</w:t>
            </w:r>
          </w:p>
        </w:tc>
        <w:tc>
          <w:tcPr>
            <w:tcW w:w="1915" w:type="dxa"/>
            <w:shd w:val="clear" w:color="auto" w:fill="FFFF00"/>
          </w:tcPr>
          <w:p w:rsidR="00A0209E" w:rsidRPr="001D1B0F" w:rsidRDefault="00A0209E" w:rsidP="0013435C">
            <w:pPr>
              <w:pStyle w:val="a4"/>
              <w:spacing w:line="276" w:lineRule="auto"/>
              <w:rPr>
                <w:rFonts w:ascii="Times New Roman" w:hAnsi="Times New Roman" w:cs="Times New Roman"/>
              </w:rPr>
            </w:pPr>
          </w:p>
        </w:tc>
      </w:tr>
      <w:tr w:rsidR="002B621C" w:rsidRPr="006B0307" w:rsidTr="00E97FD8">
        <w:tc>
          <w:tcPr>
            <w:tcW w:w="534" w:type="dxa"/>
          </w:tcPr>
          <w:p w:rsidR="002B621C" w:rsidRPr="006B0307" w:rsidRDefault="002B621C" w:rsidP="0013435C">
            <w:pPr>
              <w:pStyle w:val="a4"/>
              <w:spacing w:line="276" w:lineRule="auto"/>
              <w:rPr>
                <w:rFonts w:ascii="Times New Roman" w:hAnsi="Times New Roman" w:cs="Times New Roman"/>
                <w:highlight w:val="yellow"/>
              </w:rPr>
            </w:pPr>
          </w:p>
        </w:tc>
        <w:tc>
          <w:tcPr>
            <w:tcW w:w="2693" w:type="dxa"/>
          </w:tcPr>
          <w:p w:rsidR="002B621C" w:rsidRPr="004B6447" w:rsidRDefault="002B621C" w:rsidP="0013435C">
            <w:pPr>
              <w:pStyle w:val="a4"/>
              <w:spacing w:line="276" w:lineRule="auto"/>
              <w:rPr>
                <w:rFonts w:ascii="Times New Roman" w:hAnsi="Times New Roman" w:cs="Times New Roman"/>
              </w:rPr>
            </w:pPr>
            <w:r w:rsidRPr="004B6447">
              <w:rPr>
                <w:rFonts w:ascii="Times New Roman" w:hAnsi="Times New Roman" w:cs="Times New Roman"/>
              </w:rPr>
              <w:t>Главный технический контролер</w:t>
            </w:r>
          </w:p>
        </w:tc>
        <w:tc>
          <w:tcPr>
            <w:tcW w:w="2836" w:type="dxa"/>
          </w:tcPr>
          <w:p w:rsidR="002B621C" w:rsidRPr="004B6447" w:rsidRDefault="009201C2" w:rsidP="0013435C">
            <w:pPr>
              <w:pStyle w:val="a4"/>
              <w:spacing w:line="276" w:lineRule="auto"/>
              <w:rPr>
                <w:rFonts w:ascii="Times New Roman" w:hAnsi="Times New Roman" w:cs="Times New Roman"/>
              </w:rPr>
            </w:pPr>
            <w:r w:rsidRPr="009201C2">
              <w:rPr>
                <w:rFonts w:ascii="Times New Roman" w:hAnsi="Times New Roman" w:cs="Times New Roman"/>
              </w:rPr>
              <w:t>Елагин Павел</w:t>
            </w:r>
          </w:p>
        </w:tc>
        <w:tc>
          <w:tcPr>
            <w:tcW w:w="1914" w:type="dxa"/>
          </w:tcPr>
          <w:p w:rsidR="00A0209E" w:rsidRPr="004B6447" w:rsidRDefault="009201C2" w:rsidP="0013435C">
            <w:pPr>
              <w:pStyle w:val="a4"/>
              <w:spacing w:line="276" w:lineRule="auto"/>
              <w:rPr>
                <w:rFonts w:ascii="Times New Roman" w:hAnsi="Times New Roman" w:cs="Times New Roman"/>
              </w:rPr>
            </w:pPr>
            <w:r w:rsidRPr="009201C2">
              <w:rPr>
                <w:rFonts w:ascii="Times New Roman" w:hAnsi="Times New Roman" w:cs="Times New Roman"/>
              </w:rPr>
              <w:t xml:space="preserve">      Тамбов</w:t>
            </w:r>
          </w:p>
        </w:tc>
        <w:tc>
          <w:tcPr>
            <w:tcW w:w="1915" w:type="dxa"/>
            <w:shd w:val="clear" w:color="auto" w:fill="FFFF00"/>
          </w:tcPr>
          <w:p w:rsidR="002B621C" w:rsidRPr="001D1B0F" w:rsidRDefault="002B621C" w:rsidP="0013435C">
            <w:pPr>
              <w:pStyle w:val="a4"/>
              <w:spacing w:line="276" w:lineRule="auto"/>
              <w:rPr>
                <w:rFonts w:ascii="Times New Roman" w:hAnsi="Times New Roman" w:cs="Times New Roman"/>
              </w:rPr>
            </w:pPr>
          </w:p>
        </w:tc>
      </w:tr>
      <w:tr w:rsidR="002B621C" w:rsidRPr="0013435C" w:rsidTr="00E97FD8">
        <w:tc>
          <w:tcPr>
            <w:tcW w:w="534" w:type="dxa"/>
          </w:tcPr>
          <w:p w:rsidR="002B621C" w:rsidRPr="006B0307" w:rsidRDefault="002B621C" w:rsidP="0013435C">
            <w:pPr>
              <w:pStyle w:val="a4"/>
              <w:spacing w:line="276" w:lineRule="auto"/>
              <w:rPr>
                <w:rFonts w:ascii="Times New Roman" w:hAnsi="Times New Roman" w:cs="Times New Roman"/>
                <w:b/>
                <w:highlight w:val="yellow"/>
              </w:rPr>
            </w:pPr>
          </w:p>
        </w:tc>
        <w:tc>
          <w:tcPr>
            <w:tcW w:w="2693" w:type="dxa"/>
          </w:tcPr>
          <w:p w:rsidR="002B621C" w:rsidRPr="004B6447" w:rsidRDefault="002B621C" w:rsidP="0013435C">
            <w:pPr>
              <w:pStyle w:val="a4"/>
              <w:spacing w:line="276" w:lineRule="auto"/>
              <w:rPr>
                <w:rFonts w:ascii="Times New Roman" w:hAnsi="Times New Roman" w:cs="Times New Roman"/>
              </w:rPr>
            </w:pPr>
            <w:r w:rsidRPr="004B6447">
              <w:rPr>
                <w:rFonts w:ascii="Times New Roman" w:hAnsi="Times New Roman" w:cs="Times New Roman"/>
              </w:rPr>
              <w:t>Главный секретарь</w:t>
            </w:r>
          </w:p>
        </w:tc>
        <w:tc>
          <w:tcPr>
            <w:tcW w:w="2836" w:type="dxa"/>
          </w:tcPr>
          <w:p w:rsidR="002B621C" w:rsidRPr="008679A0" w:rsidRDefault="008679A0" w:rsidP="0013435C">
            <w:pPr>
              <w:pStyle w:val="a4"/>
              <w:spacing w:line="276" w:lineRule="auto"/>
              <w:rPr>
                <w:rFonts w:ascii="Times New Roman" w:hAnsi="Times New Roman" w:cs="Times New Roman"/>
              </w:rPr>
            </w:pPr>
            <w:r w:rsidRPr="008679A0">
              <w:rPr>
                <w:rFonts w:ascii="Times New Roman" w:hAnsi="Times New Roman" w:cs="Times New Roman"/>
              </w:rPr>
              <w:t>Кольцова Ирина</w:t>
            </w:r>
            <w:r w:rsidR="002B621C" w:rsidRPr="008679A0">
              <w:rPr>
                <w:rFonts w:ascii="Times New Roman" w:hAnsi="Times New Roman" w:cs="Times New Roman"/>
              </w:rPr>
              <w:t xml:space="preserve"> </w:t>
            </w:r>
          </w:p>
        </w:tc>
        <w:tc>
          <w:tcPr>
            <w:tcW w:w="1914" w:type="dxa"/>
          </w:tcPr>
          <w:p w:rsidR="002B621C" w:rsidRPr="004B6447" w:rsidRDefault="009201C2" w:rsidP="0013435C">
            <w:pPr>
              <w:pStyle w:val="a4"/>
              <w:spacing w:line="276" w:lineRule="auto"/>
              <w:rPr>
                <w:rFonts w:ascii="Times New Roman" w:hAnsi="Times New Roman" w:cs="Times New Roman"/>
              </w:rPr>
            </w:pPr>
            <w:r w:rsidRPr="009201C2">
              <w:rPr>
                <w:rFonts w:ascii="Times New Roman" w:hAnsi="Times New Roman" w:cs="Times New Roman"/>
              </w:rPr>
              <w:t xml:space="preserve">      Тамбов</w:t>
            </w:r>
          </w:p>
        </w:tc>
        <w:tc>
          <w:tcPr>
            <w:tcW w:w="1915" w:type="dxa"/>
            <w:shd w:val="clear" w:color="auto" w:fill="FFFF00"/>
          </w:tcPr>
          <w:p w:rsidR="002B621C" w:rsidRPr="001D1B0F" w:rsidRDefault="002B621C" w:rsidP="0013435C">
            <w:pPr>
              <w:pStyle w:val="a4"/>
              <w:spacing w:line="276" w:lineRule="auto"/>
              <w:rPr>
                <w:rFonts w:ascii="Times New Roman" w:hAnsi="Times New Roman" w:cs="Times New Roman"/>
              </w:rPr>
            </w:pPr>
          </w:p>
        </w:tc>
      </w:tr>
      <w:tr w:rsidR="004B6447" w:rsidRPr="0013435C" w:rsidTr="00E97FD8">
        <w:tc>
          <w:tcPr>
            <w:tcW w:w="534" w:type="dxa"/>
          </w:tcPr>
          <w:p w:rsidR="004B6447" w:rsidRPr="006B0307" w:rsidRDefault="004B6447" w:rsidP="0013435C">
            <w:pPr>
              <w:pStyle w:val="a4"/>
              <w:spacing w:line="276" w:lineRule="auto"/>
              <w:rPr>
                <w:rFonts w:ascii="Times New Roman" w:hAnsi="Times New Roman" w:cs="Times New Roman"/>
                <w:b/>
                <w:highlight w:val="yellow"/>
              </w:rPr>
            </w:pPr>
          </w:p>
        </w:tc>
        <w:tc>
          <w:tcPr>
            <w:tcW w:w="2693" w:type="dxa"/>
          </w:tcPr>
          <w:p w:rsidR="004B6447" w:rsidRPr="004B6447" w:rsidRDefault="004B6447" w:rsidP="0013435C">
            <w:pPr>
              <w:pStyle w:val="a4"/>
              <w:spacing w:line="276" w:lineRule="auto"/>
              <w:rPr>
                <w:rFonts w:ascii="Times New Roman" w:hAnsi="Times New Roman" w:cs="Times New Roman"/>
              </w:rPr>
            </w:pPr>
            <w:r>
              <w:rPr>
                <w:rFonts w:ascii="Times New Roman" w:hAnsi="Times New Roman" w:cs="Times New Roman"/>
              </w:rPr>
              <w:t>Секретарь</w:t>
            </w:r>
          </w:p>
        </w:tc>
        <w:tc>
          <w:tcPr>
            <w:tcW w:w="2836" w:type="dxa"/>
          </w:tcPr>
          <w:p w:rsidR="004B6447" w:rsidRPr="008679A0" w:rsidRDefault="008679A0" w:rsidP="0013435C">
            <w:pPr>
              <w:pStyle w:val="a4"/>
              <w:spacing w:line="276" w:lineRule="auto"/>
              <w:rPr>
                <w:rFonts w:ascii="Times New Roman" w:hAnsi="Times New Roman" w:cs="Times New Roman"/>
              </w:rPr>
            </w:pPr>
            <w:r w:rsidRPr="008679A0">
              <w:rPr>
                <w:rFonts w:ascii="Times New Roman" w:hAnsi="Times New Roman" w:cs="Times New Roman"/>
              </w:rPr>
              <w:t>Чистяков Дмитрий</w:t>
            </w:r>
          </w:p>
        </w:tc>
        <w:tc>
          <w:tcPr>
            <w:tcW w:w="1914" w:type="dxa"/>
          </w:tcPr>
          <w:p w:rsidR="004B6447" w:rsidRPr="004B6447" w:rsidRDefault="009201C2" w:rsidP="0013435C">
            <w:pPr>
              <w:pStyle w:val="a4"/>
              <w:spacing w:line="276" w:lineRule="auto"/>
              <w:rPr>
                <w:rFonts w:ascii="Times New Roman" w:hAnsi="Times New Roman" w:cs="Times New Roman"/>
              </w:rPr>
            </w:pPr>
            <w:r w:rsidRPr="009201C2">
              <w:rPr>
                <w:rFonts w:ascii="Times New Roman" w:hAnsi="Times New Roman" w:cs="Times New Roman"/>
              </w:rPr>
              <w:t xml:space="preserve">      Тамбов</w:t>
            </w:r>
          </w:p>
        </w:tc>
        <w:tc>
          <w:tcPr>
            <w:tcW w:w="1915" w:type="dxa"/>
            <w:shd w:val="clear" w:color="auto" w:fill="FFFF00"/>
          </w:tcPr>
          <w:p w:rsidR="004B6447" w:rsidRPr="001D1B0F" w:rsidRDefault="004B6447" w:rsidP="0013435C">
            <w:pPr>
              <w:pStyle w:val="a4"/>
              <w:spacing w:line="276" w:lineRule="auto"/>
              <w:rPr>
                <w:rFonts w:ascii="Times New Roman" w:hAnsi="Times New Roman" w:cs="Times New Roman"/>
              </w:rPr>
            </w:pPr>
          </w:p>
        </w:tc>
      </w:tr>
    </w:tbl>
    <w:p w:rsidR="002B621C" w:rsidRPr="0013435C" w:rsidRDefault="002B621C" w:rsidP="0013435C">
      <w:pPr>
        <w:pStyle w:val="a4"/>
        <w:spacing w:line="276" w:lineRule="auto"/>
        <w:rPr>
          <w:rFonts w:ascii="Times New Roman" w:hAnsi="Times New Roman" w:cs="Times New Roman"/>
          <w:b/>
        </w:rPr>
      </w:pPr>
    </w:p>
    <w:p w:rsidR="002B621C" w:rsidRPr="0013435C" w:rsidRDefault="002B621C" w:rsidP="0013435C">
      <w:pPr>
        <w:pStyle w:val="a4"/>
        <w:spacing w:line="276" w:lineRule="auto"/>
        <w:rPr>
          <w:rFonts w:ascii="Times New Roman" w:hAnsi="Times New Roman" w:cs="Times New Roman"/>
          <w:b/>
        </w:rPr>
      </w:pPr>
      <w:r w:rsidRPr="0013435C">
        <w:rPr>
          <w:rFonts w:ascii="Times New Roman" w:hAnsi="Times New Roman" w:cs="Times New Roman"/>
          <w:b/>
        </w:rPr>
        <w:t xml:space="preserve">          </w:t>
      </w:r>
      <w:r w:rsidR="0013435C" w:rsidRPr="00A0209E">
        <w:rPr>
          <w:rFonts w:ascii="Times New Roman" w:hAnsi="Times New Roman" w:cs="Times New Roman"/>
          <w:b/>
        </w:rPr>
        <w:t>2.6.</w:t>
      </w:r>
      <w:r w:rsidRPr="00A0209E">
        <w:rPr>
          <w:rFonts w:ascii="Times New Roman" w:hAnsi="Times New Roman" w:cs="Times New Roman"/>
          <w:b/>
        </w:rPr>
        <w:t xml:space="preserve">    Коллегия спортивных комиссаров   -  </w:t>
      </w:r>
      <w:r w:rsidRPr="004B6447">
        <w:rPr>
          <w:rFonts w:ascii="Times New Roman" w:hAnsi="Times New Roman" w:cs="Times New Roman"/>
        </w:rPr>
        <w:t>будет опубликована в бюллетене</w:t>
      </w:r>
      <w:r w:rsidRPr="00A0209E">
        <w:rPr>
          <w:rFonts w:ascii="Times New Roman" w:hAnsi="Times New Roman" w:cs="Times New Roman"/>
          <w:b/>
        </w:rPr>
        <w:t>.</w:t>
      </w:r>
    </w:p>
    <w:p w:rsidR="002B621C" w:rsidRPr="0013435C" w:rsidRDefault="002B621C" w:rsidP="0013435C">
      <w:pPr>
        <w:pStyle w:val="a4"/>
        <w:spacing w:line="276" w:lineRule="auto"/>
        <w:rPr>
          <w:rFonts w:ascii="Times New Roman" w:hAnsi="Times New Roman" w:cs="Times New Roman"/>
          <w:b/>
        </w:rPr>
      </w:pPr>
    </w:p>
    <w:p w:rsidR="009C3FE7" w:rsidRDefault="009C3FE7" w:rsidP="009C3FE7">
      <w:pPr>
        <w:pStyle w:val="a4"/>
        <w:widowControl/>
        <w:spacing w:line="276" w:lineRule="auto"/>
        <w:rPr>
          <w:rFonts w:ascii="Times New Roman" w:hAnsi="Times New Roman" w:cs="Times New Roman"/>
          <w:b/>
        </w:rPr>
      </w:pPr>
      <w:r>
        <w:rPr>
          <w:rFonts w:ascii="Times New Roman" w:hAnsi="Times New Roman" w:cs="Times New Roman"/>
          <w:b/>
        </w:rPr>
        <w:t xml:space="preserve">3.  ПРОГРАММА СОРЕВНОВАНИЯ,  РАСПИСАНИЕ </w:t>
      </w:r>
    </w:p>
    <w:p w:rsidR="00304804" w:rsidRPr="0013435C" w:rsidRDefault="009C3FE7" w:rsidP="009C3FE7">
      <w:pPr>
        <w:pStyle w:val="a4"/>
        <w:widowControl/>
        <w:spacing w:line="276" w:lineRule="auto"/>
        <w:ind w:firstLine="567"/>
        <w:jc w:val="both"/>
        <w:rPr>
          <w:rFonts w:ascii="Times New Roman" w:hAnsi="Times New Roman" w:cs="Times New Roman"/>
        </w:rPr>
      </w:pPr>
      <w:r>
        <w:rPr>
          <w:rFonts w:ascii="Times New Roman" w:hAnsi="Times New Roman" w:cs="Times New Roman"/>
        </w:rPr>
        <w:t xml:space="preserve">3.1 </w:t>
      </w:r>
      <w:r w:rsidR="002664AA" w:rsidRPr="0013435C">
        <w:rPr>
          <w:rFonts w:ascii="Times New Roman" w:hAnsi="Times New Roman" w:cs="Times New Roman"/>
        </w:rPr>
        <w:t xml:space="preserve">Соревнование проводится </w:t>
      </w:r>
      <w:r>
        <w:rPr>
          <w:rFonts w:ascii="Times New Roman" w:hAnsi="Times New Roman" w:cs="Times New Roman"/>
        </w:rPr>
        <w:t>п</w:t>
      </w:r>
      <w:r w:rsidR="002664AA" w:rsidRPr="0013435C">
        <w:rPr>
          <w:rFonts w:ascii="Times New Roman" w:hAnsi="Times New Roman" w:cs="Times New Roman"/>
        </w:rPr>
        <w:t xml:space="preserve">о заранее подготовленному маршруту, включающему в себя </w:t>
      </w:r>
      <w:r w:rsidR="006B0307">
        <w:rPr>
          <w:rFonts w:ascii="Times New Roman" w:hAnsi="Times New Roman" w:cs="Times New Roman"/>
        </w:rPr>
        <w:t>Специальный Участ</w:t>
      </w:r>
      <w:r w:rsidR="00294DEF">
        <w:rPr>
          <w:rFonts w:ascii="Times New Roman" w:hAnsi="Times New Roman" w:cs="Times New Roman"/>
        </w:rPr>
        <w:t>о</w:t>
      </w:r>
      <w:r w:rsidR="006B0307">
        <w:rPr>
          <w:rFonts w:ascii="Times New Roman" w:hAnsi="Times New Roman" w:cs="Times New Roman"/>
        </w:rPr>
        <w:t>к</w:t>
      </w:r>
      <w:r w:rsidR="00304804" w:rsidRPr="0013435C">
        <w:rPr>
          <w:rFonts w:ascii="Times New Roman" w:hAnsi="Times New Roman" w:cs="Times New Roman"/>
        </w:rPr>
        <w:t xml:space="preserve"> (СУ) тяжёлые, разнообразные дороги, требующие использования возможностей </w:t>
      </w:r>
      <w:proofErr w:type="spellStart"/>
      <w:r w:rsidR="00304804" w:rsidRPr="0013435C">
        <w:rPr>
          <w:rFonts w:ascii="Times New Roman" w:hAnsi="Times New Roman" w:cs="Times New Roman"/>
        </w:rPr>
        <w:t>полноприводных</w:t>
      </w:r>
      <w:proofErr w:type="spellEnd"/>
      <w:r w:rsidR="00304804" w:rsidRPr="0013435C">
        <w:rPr>
          <w:rFonts w:ascii="Times New Roman" w:hAnsi="Times New Roman" w:cs="Times New Roman"/>
        </w:rPr>
        <w:t xml:space="preserve"> автомобилей, в том числе глубокая колея, броды, </w:t>
      </w:r>
      <w:r w:rsidR="006B0307">
        <w:rPr>
          <w:rFonts w:ascii="Times New Roman" w:hAnsi="Times New Roman" w:cs="Times New Roman"/>
        </w:rPr>
        <w:t xml:space="preserve">и естественные </w:t>
      </w:r>
      <w:proofErr w:type="spellStart"/>
      <w:r w:rsidR="006B0307">
        <w:rPr>
          <w:rFonts w:ascii="Times New Roman" w:hAnsi="Times New Roman" w:cs="Times New Roman"/>
        </w:rPr>
        <w:t>припятствия</w:t>
      </w:r>
      <w:proofErr w:type="spellEnd"/>
      <w:r w:rsidR="00304804" w:rsidRPr="0013435C">
        <w:rPr>
          <w:rFonts w:ascii="Times New Roman" w:hAnsi="Times New Roman" w:cs="Times New Roman"/>
        </w:rPr>
        <w:t>.</w:t>
      </w:r>
    </w:p>
    <w:p w:rsidR="00E72623" w:rsidRDefault="009C3FE7" w:rsidP="00E72623">
      <w:pPr>
        <w:pStyle w:val="a4"/>
        <w:spacing w:line="276" w:lineRule="auto"/>
        <w:ind w:firstLine="567"/>
        <w:rPr>
          <w:rFonts w:ascii="Times New Roman" w:hAnsi="Times New Roman" w:cs="Times New Roman"/>
        </w:rPr>
      </w:pPr>
      <w:r>
        <w:rPr>
          <w:rFonts w:ascii="Times New Roman" w:hAnsi="Times New Roman" w:cs="Times New Roman"/>
        </w:rPr>
        <w:t xml:space="preserve">3.2. </w:t>
      </w:r>
      <w:r w:rsidR="00304804" w:rsidRPr="0013435C">
        <w:rPr>
          <w:rFonts w:ascii="Times New Roman" w:hAnsi="Times New Roman" w:cs="Times New Roman"/>
        </w:rPr>
        <w:t xml:space="preserve">Соревновательная программа </w:t>
      </w:r>
      <w:proofErr w:type="spellStart"/>
      <w:r w:rsidR="00304804" w:rsidRPr="0013435C">
        <w:rPr>
          <w:rFonts w:ascii="Times New Roman" w:hAnsi="Times New Roman" w:cs="Times New Roman"/>
        </w:rPr>
        <w:t>трофи</w:t>
      </w:r>
      <w:proofErr w:type="spellEnd"/>
      <w:r w:rsidR="00304804" w:rsidRPr="0013435C">
        <w:rPr>
          <w:rFonts w:ascii="Times New Roman" w:hAnsi="Times New Roman" w:cs="Times New Roman"/>
        </w:rPr>
        <w:t>-рейда</w:t>
      </w:r>
      <w:r w:rsidR="006B0307">
        <w:rPr>
          <w:rFonts w:ascii="Times New Roman" w:hAnsi="Times New Roman" w:cs="Times New Roman"/>
        </w:rPr>
        <w:t xml:space="preserve"> (кольцо)</w:t>
      </w:r>
      <w:proofErr w:type="gramStart"/>
      <w:r w:rsidR="00304804" w:rsidRPr="0013435C">
        <w:rPr>
          <w:rFonts w:ascii="Times New Roman" w:hAnsi="Times New Roman" w:cs="Times New Roman"/>
        </w:rPr>
        <w:t xml:space="preserve"> </w:t>
      </w:r>
      <w:r w:rsidR="00E72623">
        <w:rPr>
          <w:rFonts w:ascii="Times New Roman" w:hAnsi="Times New Roman" w:cs="Times New Roman"/>
          <w:shd w:val="clear" w:color="auto" w:fill="FFFFFF"/>
        </w:rPr>
        <w:t>.</w:t>
      </w:r>
      <w:proofErr w:type="gramEnd"/>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Административная комиссия: с 8:00 до 10:00</w:t>
      </w:r>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Техническая комиссия: с 8:00 до 10:00</w:t>
      </w:r>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Церемония открытия: 10:00</w:t>
      </w:r>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Обход трассы и брифинг: 10:</w:t>
      </w:r>
      <w:r w:rsidR="009F173B">
        <w:rPr>
          <w:rFonts w:ascii="Times New Roman" w:hAnsi="Times New Roman" w:cs="Times New Roman"/>
          <w:shd w:val="clear" w:color="auto" w:fill="FFFFFF"/>
        </w:rPr>
        <w:t>0</w:t>
      </w:r>
      <w:r w:rsidR="00E72623" w:rsidRPr="00E72623">
        <w:rPr>
          <w:rFonts w:ascii="Times New Roman" w:hAnsi="Times New Roman" w:cs="Times New Roman"/>
          <w:shd w:val="clear" w:color="auto" w:fill="FFFFFF"/>
        </w:rPr>
        <w:t>0</w:t>
      </w:r>
      <w:r w:rsidR="006A68A2" w:rsidRPr="0013435C">
        <w:rPr>
          <w:rFonts w:ascii="Times New Roman" w:hAnsi="Times New Roman" w:cs="Times New Roman"/>
        </w:rPr>
        <w:t xml:space="preserve">, </w:t>
      </w:r>
    </w:p>
    <w:p w:rsidR="00304804" w:rsidRPr="00833A14" w:rsidRDefault="00E72623" w:rsidP="00E72623">
      <w:pPr>
        <w:pStyle w:val="a4"/>
        <w:spacing w:line="276" w:lineRule="auto"/>
        <w:rPr>
          <w:rFonts w:ascii="Times New Roman" w:hAnsi="Times New Roman" w:cs="Times New Roman"/>
          <w:sz w:val="28"/>
          <w:szCs w:val="28"/>
          <w:shd w:val="clear" w:color="auto" w:fill="FFFFFF"/>
        </w:rPr>
      </w:pPr>
      <w:r w:rsidRPr="00E72623">
        <w:rPr>
          <w:rFonts w:ascii="Times New Roman" w:hAnsi="Times New Roman" w:cs="Times New Roman"/>
          <w:shd w:val="clear" w:color="auto" w:fill="FFFFFF"/>
        </w:rPr>
        <w:t xml:space="preserve">СТАРТ классов: </w:t>
      </w:r>
      <w:r>
        <w:rPr>
          <w:rFonts w:ascii="Times New Roman" w:hAnsi="Times New Roman" w:cs="Times New Roman"/>
          <w:shd w:val="clear" w:color="auto" w:fill="FFFFFF"/>
        </w:rPr>
        <w:t>Стандарт»</w:t>
      </w:r>
      <w:r w:rsidRPr="00E72623">
        <w:rPr>
          <w:rFonts w:ascii="Times New Roman" w:hAnsi="Times New Roman" w:cs="Times New Roman"/>
          <w:shd w:val="clear" w:color="auto" w:fill="FFFFFF"/>
        </w:rPr>
        <w:t xml:space="preserve"> 11:00</w:t>
      </w:r>
      <w:r>
        <w:rPr>
          <w:rFonts w:ascii="Times New Roman" w:hAnsi="Times New Roman" w:cs="Times New Roman"/>
          <w:shd w:val="clear" w:color="auto" w:fill="FFFFFF"/>
        </w:rPr>
        <w:t xml:space="preserve"> </w:t>
      </w:r>
      <w:r w:rsidRPr="00E72623">
        <w:rPr>
          <w:rFonts w:ascii="Times New Roman" w:hAnsi="Times New Roman" w:cs="Times New Roman"/>
        </w:rPr>
        <w:br/>
      </w:r>
      <w:r w:rsidRPr="00E72623">
        <w:rPr>
          <w:rFonts w:ascii="Times New Roman" w:hAnsi="Times New Roman" w:cs="Times New Roman"/>
          <w:shd w:val="clear" w:color="auto" w:fill="FFFFFF"/>
        </w:rPr>
        <w:t>СТАРТ классов: «</w:t>
      </w:r>
      <w:r w:rsidR="008D77A9">
        <w:rPr>
          <w:rFonts w:ascii="Times New Roman" w:hAnsi="Times New Roman" w:cs="Times New Roman"/>
          <w:shd w:val="clear" w:color="auto" w:fill="FFFFFF"/>
        </w:rPr>
        <w:t>ТР-С</w:t>
      </w:r>
      <w:r>
        <w:rPr>
          <w:rFonts w:ascii="Times New Roman" w:hAnsi="Times New Roman" w:cs="Times New Roman"/>
          <w:shd w:val="clear" w:color="auto" w:fill="FFFFFF"/>
        </w:rPr>
        <w:t>» Подготовленный стандарт 12</w:t>
      </w:r>
      <w:r w:rsidRPr="00E72623">
        <w:rPr>
          <w:rFonts w:ascii="Times New Roman" w:hAnsi="Times New Roman" w:cs="Times New Roman"/>
          <w:shd w:val="clear" w:color="auto" w:fill="FFFFFF"/>
        </w:rPr>
        <w:t>:</w:t>
      </w:r>
      <w:r w:rsidR="00785357">
        <w:rPr>
          <w:rFonts w:ascii="Times New Roman" w:hAnsi="Times New Roman" w:cs="Times New Roman"/>
          <w:shd w:val="clear" w:color="auto" w:fill="FFFFFF"/>
        </w:rPr>
        <w:t>00</w:t>
      </w:r>
      <w:r w:rsidRPr="00E72623">
        <w:rPr>
          <w:rFonts w:ascii="Times New Roman" w:hAnsi="Times New Roman" w:cs="Times New Roman"/>
        </w:rPr>
        <w:br/>
      </w:r>
      <w:r w:rsidRPr="00E72623">
        <w:rPr>
          <w:rFonts w:ascii="Times New Roman" w:hAnsi="Times New Roman" w:cs="Times New Roman"/>
          <w:shd w:val="clear" w:color="auto" w:fill="FFFFFF"/>
        </w:rPr>
        <w:t>СТАРТ классов: «</w:t>
      </w:r>
      <w:r>
        <w:rPr>
          <w:rFonts w:ascii="Times New Roman" w:hAnsi="Times New Roman" w:cs="Times New Roman"/>
          <w:shd w:val="clear" w:color="auto" w:fill="FFFFFF"/>
        </w:rPr>
        <w:t>ТР-1</w:t>
      </w:r>
      <w:r w:rsidRPr="00E72623">
        <w:rPr>
          <w:rFonts w:ascii="Times New Roman" w:hAnsi="Times New Roman" w:cs="Times New Roman"/>
          <w:shd w:val="clear" w:color="auto" w:fill="FFFFFF"/>
        </w:rPr>
        <w:t>»</w:t>
      </w:r>
      <w:r w:rsidR="00785357">
        <w:rPr>
          <w:rFonts w:ascii="Times New Roman" w:hAnsi="Times New Roman" w:cs="Times New Roman"/>
          <w:shd w:val="clear" w:color="auto" w:fill="FFFFFF"/>
        </w:rPr>
        <w:t xml:space="preserve"> 12:00</w:t>
      </w:r>
      <w:r w:rsidRPr="00E72623">
        <w:rPr>
          <w:rFonts w:ascii="Times New Roman" w:hAnsi="Times New Roman" w:cs="Times New Roman"/>
        </w:rPr>
        <w:br/>
      </w:r>
      <w:r>
        <w:rPr>
          <w:rFonts w:ascii="Times New Roman" w:hAnsi="Times New Roman" w:cs="Times New Roman"/>
          <w:shd w:val="clear" w:color="auto" w:fill="FFFFFF"/>
        </w:rPr>
        <w:t>СТАРТ классов: «ТР-2</w:t>
      </w:r>
      <w:r w:rsidR="00833A14" w:rsidRPr="00833A14">
        <w:rPr>
          <w:rFonts w:ascii="Times New Roman" w:hAnsi="Times New Roman" w:cs="Times New Roman"/>
          <w:shd w:val="clear" w:color="auto" w:fill="FFFFFF"/>
        </w:rPr>
        <w:t xml:space="preserve"> </w:t>
      </w:r>
      <w:r w:rsidR="00833A14">
        <w:rPr>
          <w:rFonts w:ascii="Times New Roman" w:hAnsi="Times New Roman" w:cs="Times New Roman"/>
          <w:shd w:val="clear" w:color="auto" w:fill="FFFFFF"/>
        </w:rPr>
        <w:t>ТР-3,</w:t>
      </w:r>
      <w:r>
        <w:rPr>
          <w:rFonts w:ascii="Times New Roman" w:hAnsi="Times New Roman" w:cs="Times New Roman"/>
          <w:shd w:val="clear" w:color="auto" w:fill="FFFFFF"/>
        </w:rPr>
        <w:t xml:space="preserve">» </w:t>
      </w:r>
      <w:r w:rsidR="00785357">
        <w:rPr>
          <w:rFonts w:ascii="Times New Roman" w:hAnsi="Times New Roman" w:cs="Times New Roman"/>
          <w:shd w:val="clear" w:color="auto" w:fill="FFFFFF"/>
        </w:rPr>
        <w:t>12:00</w:t>
      </w:r>
      <w:r w:rsidRPr="00E72623">
        <w:rPr>
          <w:rFonts w:ascii="Times New Roman" w:hAnsi="Times New Roman" w:cs="Times New Roman"/>
        </w:rPr>
        <w:br/>
      </w:r>
      <w:r w:rsidRPr="00E72623">
        <w:rPr>
          <w:rFonts w:ascii="Times New Roman" w:hAnsi="Times New Roman" w:cs="Times New Roman"/>
        </w:rPr>
        <w:br/>
      </w:r>
      <w:r w:rsidRPr="00E72623">
        <w:rPr>
          <w:rFonts w:ascii="Times New Roman" w:hAnsi="Times New Roman" w:cs="Times New Roman"/>
        </w:rPr>
        <w:br/>
      </w:r>
      <w:r w:rsidRPr="00E72623">
        <w:rPr>
          <w:rFonts w:ascii="Times New Roman" w:hAnsi="Times New Roman" w:cs="Times New Roman"/>
          <w:shd w:val="clear" w:color="auto" w:fill="FFFFFF"/>
        </w:rPr>
        <w:t>Окончание соревновательной программы: 1</w:t>
      </w:r>
      <w:r w:rsidR="00785357">
        <w:rPr>
          <w:rFonts w:ascii="Times New Roman" w:hAnsi="Times New Roman" w:cs="Times New Roman"/>
          <w:shd w:val="clear" w:color="auto" w:fill="FFFFFF"/>
        </w:rPr>
        <w:t>5</w:t>
      </w:r>
      <w:r w:rsidRPr="00E72623">
        <w:rPr>
          <w:rFonts w:ascii="Times New Roman" w:hAnsi="Times New Roman" w:cs="Times New Roman"/>
          <w:shd w:val="clear" w:color="auto" w:fill="FFFFFF"/>
        </w:rPr>
        <w:t>.00</w:t>
      </w:r>
      <w:r w:rsidRPr="00E72623">
        <w:rPr>
          <w:rFonts w:ascii="Times New Roman" w:hAnsi="Times New Roman" w:cs="Times New Roman"/>
        </w:rPr>
        <w:br/>
      </w:r>
      <w:r w:rsidR="0086643D">
        <w:rPr>
          <w:rFonts w:ascii="Times New Roman" w:hAnsi="Times New Roman" w:cs="Times New Roman"/>
          <w:shd w:val="clear" w:color="auto" w:fill="FFFFFF"/>
        </w:rPr>
        <w:t>Публикация</w:t>
      </w:r>
      <w:r w:rsidRPr="00E72623">
        <w:rPr>
          <w:rFonts w:ascii="Times New Roman" w:hAnsi="Times New Roman" w:cs="Times New Roman"/>
          <w:shd w:val="clear" w:color="auto" w:fill="FFFFFF"/>
        </w:rPr>
        <w:t xml:space="preserve"> предварительных результатов: 1</w:t>
      </w:r>
      <w:r w:rsidR="00785357">
        <w:rPr>
          <w:rFonts w:ascii="Times New Roman" w:hAnsi="Times New Roman" w:cs="Times New Roman"/>
          <w:shd w:val="clear" w:color="auto" w:fill="FFFFFF"/>
        </w:rPr>
        <w:t>6</w:t>
      </w:r>
      <w:r w:rsidRPr="00E72623">
        <w:rPr>
          <w:rFonts w:ascii="Times New Roman" w:hAnsi="Times New Roman" w:cs="Times New Roman"/>
          <w:shd w:val="clear" w:color="auto" w:fill="FFFFFF"/>
        </w:rPr>
        <w:t>:</w:t>
      </w:r>
      <w:r w:rsidR="00833A14" w:rsidRPr="00833A14">
        <w:rPr>
          <w:rFonts w:ascii="Times New Roman" w:hAnsi="Times New Roman" w:cs="Times New Roman"/>
          <w:shd w:val="clear" w:color="auto" w:fill="FFFFFF"/>
        </w:rPr>
        <w:t>00</w:t>
      </w:r>
      <w:r w:rsidRPr="00E72623">
        <w:rPr>
          <w:rFonts w:ascii="Times New Roman" w:hAnsi="Times New Roman" w:cs="Times New Roman"/>
        </w:rPr>
        <w:br/>
      </w:r>
      <w:r w:rsidRPr="00E72623">
        <w:rPr>
          <w:rFonts w:ascii="Times New Roman" w:hAnsi="Times New Roman" w:cs="Times New Roman"/>
          <w:shd w:val="clear" w:color="auto" w:fill="FFFFFF"/>
        </w:rPr>
        <w:lastRenderedPageBreak/>
        <w:t>Начало церемонии нагр</w:t>
      </w:r>
      <w:r w:rsidR="00785357">
        <w:rPr>
          <w:rFonts w:ascii="Times New Roman" w:hAnsi="Times New Roman" w:cs="Times New Roman"/>
          <w:shd w:val="clear" w:color="auto" w:fill="FFFFFF"/>
        </w:rPr>
        <w:t>аждения: 17</w:t>
      </w:r>
      <w:r w:rsidR="00833A14">
        <w:rPr>
          <w:rFonts w:ascii="Times New Roman" w:hAnsi="Times New Roman" w:cs="Times New Roman"/>
          <w:shd w:val="clear" w:color="auto" w:fill="FFFFFF"/>
        </w:rPr>
        <w:t>:</w:t>
      </w:r>
      <w:r w:rsidR="009F173B">
        <w:rPr>
          <w:rFonts w:ascii="Times New Roman" w:hAnsi="Times New Roman" w:cs="Times New Roman"/>
          <w:shd w:val="clear" w:color="auto" w:fill="FFFFFF"/>
        </w:rPr>
        <w:t>0</w:t>
      </w:r>
      <w:r w:rsidRPr="00E72623">
        <w:rPr>
          <w:rFonts w:ascii="Times New Roman" w:hAnsi="Times New Roman" w:cs="Times New Roman"/>
          <w:shd w:val="clear" w:color="auto" w:fill="FFFFFF"/>
        </w:rPr>
        <w:t>0</w:t>
      </w:r>
      <w:r w:rsidR="00833A14">
        <w:rPr>
          <w:rFonts w:ascii="Times New Roman" w:hAnsi="Times New Roman" w:cs="Times New Roman"/>
        </w:rPr>
        <w:t>.</w:t>
      </w:r>
    </w:p>
    <w:p w:rsidR="00304804"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3.3. </w:t>
      </w:r>
      <w:r w:rsidR="00304804" w:rsidRPr="0013435C">
        <w:rPr>
          <w:rFonts w:ascii="Times New Roman" w:hAnsi="Times New Roman" w:cs="Times New Roman"/>
        </w:rPr>
        <w:t xml:space="preserve">Организатор вправе внести изменения в программу и расписание соревнования, о чем все </w:t>
      </w:r>
      <w:r w:rsidR="006A68A2" w:rsidRPr="0013435C">
        <w:rPr>
          <w:rFonts w:ascii="Times New Roman" w:hAnsi="Times New Roman" w:cs="Times New Roman"/>
        </w:rPr>
        <w:t xml:space="preserve">участники будут заблаговременно проинформированы. Изменения в расписании и регламенте оформляются бюллетенем. </w:t>
      </w:r>
    </w:p>
    <w:p w:rsidR="006A68A2" w:rsidRDefault="009C3FE7" w:rsidP="0013435C">
      <w:pPr>
        <w:pStyle w:val="a4"/>
        <w:spacing w:line="276" w:lineRule="auto"/>
        <w:ind w:firstLine="567"/>
        <w:jc w:val="both"/>
        <w:rPr>
          <w:rFonts w:ascii="Times New Roman" w:hAnsi="Times New Roman" w:cs="Times New Roman"/>
        </w:rPr>
      </w:pPr>
      <w:r w:rsidRPr="001D1B0F">
        <w:rPr>
          <w:rFonts w:ascii="Times New Roman" w:hAnsi="Times New Roman" w:cs="Times New Roman"/>
        </w:rPr>
        <w:t xml:space="preserve">3.4. </w:t>
      </w:r>
      <w:r w:rsidR="006A68A2" w:rsidRPr="001D1B0F">
        <w:rPr>
          <w:rFonts w:ascii="Times New Roman" w:hAnsi="Times New Roman" w:cs="Times New Roman"/>
        </w:rPr>
        <w:t>Официальное табло соревнования находится в базовом лагере соревнования,</w:t>
      </w:r>
      <w:r w:rsidR="006A68A2" w:rsidRPr="0013435C">
        <w:rPr>
          <w:rFonts w:ascii="Times New Roman" w:hAnsi="Times New Roman" w:cs="Times New Roman"/>
        </w:rPr>
        <w:t xml:space="preserve"> координаты которого будут опубликованы в бюллетене. </w:t>
      </w:r>
    </w:p>
    <w:p w:rsidR="009C3FE7" w:rsidRPr="0013435C" w:rsidRDefault="009C3FE7" w:rsidP="0013435C">
      <w:pPr>
        <w:pStyle w:val="a4"/>
        <w:spacing w:line="276" w:lineRule="auto"/>
        <w:ind w:firstLine="567"/>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53"/>
      </w:tblGrid>
      <w:tr w:rsidR="0035484C" w:rsidRPr="0013435C" w:rsidTr="00E054C5">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 xml:space="preserve">Начало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35484C" w:rsidRPr="00785357" w:rsidRDefault="00785357" w:rsidP="00785357">
            <w:pPr>
              <w:spacing w:line="276" w:lineRule="auto"/>
              <w:rPr>
                <w:rFonts w:ascii="Times New Roman" w:hAnsi="Times New Roman" w:cs="Times New Roman"/>
              </w:rPr>
            </w:pPr>
            <w:r>
              <w:rPr>
                <w:rFonts w:ascii="Times New Roman" w:hAnsi="Times New Roman" w:cs="Times New Roman"/>
              </w:rPr>
              <w:t>25</w:t>
            </w:r>
            <w:r w:rsidR="00833A14">
              <w:rPr>
                <w:rFonts w:ascii="Times New Roman" w:hAnsi="Times New Roman" w:cs="Times New Roman"/>
              </w:rPr>
              <w:t xml:space="preserve"> </w:t>
            </w:r>
            <w:r>
              <w:rPr>
                <w:rFonts w:ascii="Times New Roman" w:hAnsi="Times New Roman" w:cs="Times New Roman"/>
              </w:rPr>
              <w:t>декабря</w:t>
            </w:r>
            <w:r w:rsidR="0035484C" w:rsidRPr="000E3996">
              <w:rPr>
                <w:rFonts w:ascii="Times New Roman" w:hAnsi="Times New Roman" w:cs="Times New Roman"/>
              </w:rPr>
              <w:t xml:space="preserve"> 2017 года                  </w:t>
            </w:r>
            <w:proofErr w:type="spellStart"/>
            <w:r>
              <w:rPr>
                <w:rFonts w:ascii="Times New Roman" w:hAnsi="Times New Roman" w:cs="Times New Roman"/>
                <w:lang w:val="en-US"/>
              </w:rPr>
              <w:t>autosport</w:t>
            </w:r>
            <w:proofErr w:type="spellEnd"/>
            <w:r w:rsidRPr="00785357">
              <w:rPr>
                <w:rFonts w:ascii="Times New Roman" w:hAnsi="Times New Roman" w:cs="Times New Roman"/>
              </w:rPr>
              <w:t>@</w:t>
            </w:r>
            <w:proofErr w:type="spellStart"/>
            <w:r>
              <w:rPr>
                <w:rFonts w:ascii="Times New Roman" w:hAnsi="Times New Roman" w:cs="Times New Roman"/>
                <w:lang w:val="en-US"/>
              </w:rPr>
              <w:t>dma</w:t>
            </w:r>
            <w:proofErr w:type="spellEnd"/>
            <w:r w:rsidRPr="00785357">
              <w:rPr>
                <w:rFonts w:ascii="Times New Roman" w:hAnsi="Times New Roman" w:cs="Times New Roman"/>
              </w:rPr>
              <w:t>68.</w:t>
            </w:r>
            <w:proofErr w:type="spellStart"/>
            <w:r>
              <w:rPr>
                <w:rFonts w:ascii="Times New Roman" w:hAnsi="Times New Roman" w:cs="Times New Roman"/>
                <w:lang w:val="en-US"/>
              </w:rPr>
              <w:t>ru</w:t>
            </w:r>
            <w:proofErr w:type="spellEnd"/>
          </w:p>
        </w:tc>
      </w:tr>
      <w:tr w:rsidR="0035484C" w:rsidRPr="0013435C" w:rsidTr="00E054C5">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 xml:space="preserve">Окончание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35484C" w:rsidRPr="000E3996" w:rsidRDefault="00785357" w:rsidP="00785357">
            <w:pPr>
              <w:spacing w:line="276" w:lineRule="auto"/>
              <w:rPr>
                <w:rFonts w:ascii="Times New Roman" w:hAnsi="Times New Roman" w:cs="Times New Roman"/>
              </w:rPr>
            </w:pPr>
            <w:r>
              <w:rPr>
                <w:rFonts w:ascii="Times New Roman" w:hAnsi="Times New Roman" w:cs="Times New Roman"/>
              </w:rPr>
              <w:t>03</w:t>
            </w:r>
            <w:r w:rsidR="009F173B">
              <w:rPr>
                <w:rFonts w:ascii="Times New Roman" w:hAnsi="Times New Roman" w:cs="Times New Roman"/>
              </w:rPr>
              <w:t xml:space="preserve"> </w:t>
            </w:r>
            <w:r>
              <w:rPr>
                <w:rFonts w:ascii="Times New Roman" w:hAnsi="Times New Roman" w:cs="Times New Roman"/>
              </w:rPr>
              <w:t>января</w:t>
            </w:r>
            <w:r w:rsidR="0035484C" w:rsidRPr="000E3996">
              <w:rPr>
                <w:rFonts w:ascii="Times New Roman" w:hAnsi="Times New Roman" w:cs="Times New Roman"/>
              </w:rPr>
              <w:t xml:space="preserve"> 201</w:t>
            </w:r>
            <w:r>
              <w:rPr>
                <w:rFonts w:ascii="Times New Roman" w:hAnsi="Times New Roman" w:cs="Times New Roman"/>
              </w:rPr>
              <w:t>8</w:t>
            </w:r>
            <w:r w:rsidR="0035484C" w:rsidRPr="000E3996">
              <w:rPr>
                <w:rFonts w:ascii="Times New Roman" w:hAnsi="Times New Roman" w:cs="Times New Roman"/>
              </w:rPr>
              <w:t xml:space="preserve"> года 09:00 </w:t>
            </w:r>
          </w:p>
        </w:tc>
      </w:tr>
      <w:tr w:rsidR="0035484C" w:rsidRPr="0013435C"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Открытие базового лагеря, заезд участников</w:t>
            </w:r>
          </w:p>
        </w:tc>
        <w:tc>
          <w:tcPr>
            <w:tcW w:w="5953" w:type="dxa"/>
            <w:tcBorders>
              <w:top w:val="single" w:sz="4" w:space="0" w:color="auto"/>
              <w:left w:val="single" w:sz="4" w:space="0" w:color="auto"/>
              <w:right w:val="single" w:sz="4" w:space="0" w:color="auto"/>
            </w:tcBorders>
            <w:vAlign w:val="center"/>
          </w:tcPr>
          <w:p w:rsidR="0035484C" w:rsidRPr="000E3996" w:rsidRDefault="009F173B" w:rsidP="00785357">
            <w:pPr>
              <w:spacing w:line="276" w:lineRule="auto"/>
              <w:rPr>
                <w:rFonts w:ascii="Times New Roman" w:hAnsi="Times New Roman" w:cs="Times New Roman"/>
              </w:rPr>
            </w:pPr>
            <w:r>
              <w:rPr>
                <w:rFonts w:ascii="Times New Roman" w:hAnsi="Times New Roman" w:cs="Times New Roman"/>
              </w:rPr>
              <w:t xml:space="preserve">04 </w:t>
            </w:r>
            <w:r w:rsidR="00785357">
              <w:rPr>
                <w:rFonts w:ascii="Times New Roman" w:hAnsi="Times New Roman" w:cs="Times New Roman"/>
              </w:rPr>
              <w:t>января</w:t>
            </w:r>
            <w:r w:rsidR="0035484C" w:rsidRPr="000E3996">
              <w:rPr>
                <w:rFonts w:ascii="Times New Roman" w:hAnsi="Times New Roman" w:cs="Times New Roman"/>
              </w:rPr>
              <w:t xml:space="preserve"> 201</w:t>
            </w:r>
            <w:r w:rsidR="00785357">
              <w:rPr>
                <w:rFonts w:ascii="Times New Roman" w:hAnsi="Times New Roman" w:cs="Times New Roman"/>
              </w:rPr>
              <w:t>8</w:t>
            </w:r>
            <w:r w:rsidR="0035484C" w:rsidRPr="000E3996">
              <w:rPr>
                <w:rFonts w:ascii="Times New Roman" w:hAnsi="Times New Roman" w:cs="Times New Roman"/>
              </w:rPr>
              <w:t xml:space="preserve"> года, </w:t>
            </w:r>
            <w:r w:rsidR="00785357">
              <w:rPr>
                <w:rFonts w:ascii="Times New Roman" w:hAnsi="Times New Roman" w:cs="Times New Roman"/>
              </w:rPr>
              <w:t>08</w:t>
            </w:r>
            <w:r w:rsidR="0035484C" w:rsidRPr="000E3996">
              <w:rPr>
                <w:rFonts w:ascii="Times New Roman" w:hAnsi="Times New Roman" w:cs="Times New Roman"/>
              </w:rPr>
              <w:t>:00</w:t>
            </w:r>
          </w:p>
        </w:tc>
      </w:tr>
      <w:tr w:rsidR="0035484C" w:rsidRPr="0013435C"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Регистрация участников, технические, административные проверки</w:t>
            </w:r>
          </w:p>
        </w:tc>
        <w:tc>
          <w:tcPr>
            <w:tcW w:w="5953" w:type="dxa"/>
            <w:tcBorders>
              <w:top w:val="single" w:sz="4" w:space="0" w:color="auto"/>
              <w:left w:val="single" w:sz="4" w:space="0" w:color="auto"/>
              <w:right w:val="single" w:sz="4" w:space="0" w:color="auto"/>
            </w:tcBorders>
            <w:vAlign w:val="center"/>
          </w:tcPr>
          <w:p w:rsidR="0035484C" w:rsidRPr="000E3996" w:rsidRDefault="00785357" w:rsidP="0013435C">
            <w:pPr>
              <w:spacing w:line="276" w:lineRule="auto"/>
              <w:rPr>
                <w:rFonts w:ascii="Times New Roman" w:hAnsi="Times New Roman" w:cs="Times New Roman"/>
              </w:rPr>
            </w:pPr>
            <w:r>
              <w:rPr>
                <w:rFonts w:ascii="Times New Roman" w:hAnsi="Times New Roman" w:cs="Times New Roman"/>
              </w:rPr>
              <w:t>с 08</w:t>
            </w:r>
            <w:r w:rsidR="0035484C" w:rsidRPr="000E3996">
              <w:rPr>
                <w:rFonts w:ascii="Times New Roman" w:hAnsi="Times New Roman" w:cs="Times New Roman"/>
              </w:rPr>
              <w:t xml:space="preserve">:00 </w:t>
            </w:r>
            <w:r w:rsidR="009F173B">
              <w:rPr>
                <w:rFonts w:ascii="Times New Roman" w:hAnsi="Times New Roman" w:cs="Times New Roman"/>
              </w:rPr>
              <w:t xml:space="preserve">04 </w:t>
            </w:r>
            <w:r>
              <w:rPr>
                <w:rFonts w:ascii="Times New Roman" w:hAnsi="Times New Roman" w:cs="Times New Roman"/>
              </w:rPr>
              <w:t>января</w:t>
            </w:r>
            <w:r w:rsidR="009F173B" w:rsidRPr="000E3996">
              <w:rPr>
                <w:rFonts w:ascii="Times New Roman" w:hAnsi="Times New Roman" w:cs="Times New Roman"/>
              </w:rPr>
              <w:t xml:space="preserve"> </w:t>
            </w:r>
            <w:r w:rsidR="0035484C" w:rsidRPr="000E3996">
              <w:rPr>
                <w:rFonts w:ascii="Times New Roman" w:hAnsi="Times New Roman" w:cs="Times New Roman"/>
              </w:rPr>
              <w:t>201</w:t>
            </w:r>
            <w:r>
              <w:rPr>
                <w:rFonts w:ascii="Times New Roman" w:hAnsi="Times New Roman" w:cs="Times New Roman"/>
              </w:rPr>
              <w:t>8</w:t>
            </w:r>
            <w:r w:rsidR="0035484C" w:rsidRPr="000E3996">
              <w:rPr>
                <w:rFonts w:ascii="Times New Roman" w:hAnsi="Times New Roman" w:cs="Times New Roman"/>
              </w:rPr>
              <w:t xml:space="preserve"> года </w:t>
            </w:r>
          </w:p>
          <w:p w:rsidR="0035484C" w:rsidRPr="000E3996" w:rsidRDefault="000E3996" w:rsidP="00785357">
            <w:pPr>
              <w:spacing w:line="276" w:lineRule="auto"/>
              <w:rPr>
                <w:rFonts w:ascii="Times New Roman" w:hAnsi="Times New Roman" w:cs="Times New Roman"/>
              </w:rPr>
            </w:pPr>
            <w:r>
              <w:rPr>
                <w:rFonts w:ascii="Times New Roman" w:hAnsi="Times New Roman" w:cs="Times New Roman"/>
              </w:rPr>
              <w:t xml:space="preserve">до </w:t>
            </w:r>
            <w:r w:rsidR="00833A14">
              <w:rPr>
                <w:rFonts w:ascii="Times New Roman" w:hAnsi="Times New Roman" w:cs="Times New Roman"/>
              </w:rPr>
              <w:t>10:0</w:t>
            </w:r>
            <w:r>
              <w:rPr>
                <w:rFonts w:ascii="Times New Roman" w:hAnsi="Times New Roman" w:cs="Times New Roman"/>
              </w:rPr>
              <w:t>0</w:t>
            </w:r>
            <w:r w:rsidR="0035484C" w:rsidRPr="000E3996">
              <w:rPr>
                <w:rFonts w:ascii="Times New Roman" w:hAnsi="Times New Roman" w:cs="Times New Roman"/>
              </w:rPr>
              <w:t xml:space="preserve"> </w:t>
            </w:r>
            <w:r w:rsidR="009F173B" w:rsidRPr="001D1B0F">
              <w:rPr>
                <w:rFonts w:ascii="Times New Roman" w:hAnsi="Times New Roman" w:cs="Times New Roman"/>
              </w:rPr>
              <w:t>0</w:t>
            </w:r>
            <w:r w:rsidR="00785357">
              <w:rPr>
                <w:rFonts w:ascii="Times New Roman" w:hAnsi="Times New Roman" w:cs="Times New Roman"/>
              </w:rPr>
              <w:t>4</w:t>
            </w:r>
            <w:r w:rsidR="009F173B" w:rsidRPr="001D1B0F">
              <w:rPr>
                <w:rFonts w:ascii="Times New Roman" w:hAnsi="Times New Roman" w:cs="Times New Roman"/>
              </w:rPr>
              <w:t xml:space="preserve"> </w:t>
            </w:r>
            <w:r w:rsidR="00785357">
              <w:rPr>
                <w:rFonts w:ascii="Times New Roman" w:hAnsi="Times New Roman" w:cs="Times New Roman"/>
              </w:rPr>
              <w:t>января</w:t>
            </w:r>
            <w:r w:rsidR="009F173B" w:rsidRPr="000E3996">
              <w:rPr>
                <w:rFonts w:ascii="Times New Roman" w:hAnsi="Times New Roman" w:cs="Times New Roman"/>
              </w:rPr>
              <w:t xml:space="preserve"> </w:t>
            </w:r>
            <w:r w:rsidR="0035484C" w:rsidRPr="000E3996">
              <w:rPr>
                <w:rFonts w:ascii="Times New Roman" w:hAnsi="Times New Roman" w:cs="Times New Roman"/>
              </w:rPr>
              <w:t>201</w:t>
            </w:r>
            <w:r w:rsidR="00785357">
              <w:rPr>
                <w:rFonts w:ascii="Times New Roman" w:hAnsi="Times New Roman" w:cs="Times New Roman"/>
              </w:rPr>
              <w:t>8</w:t>
            </w:r>
            <w:r w:rsidR="0035484C" w:rsidRPr="000E3996">
              <w:rPr>
                <w:rFonts w:ascii="Times New Roman" w:hAnsi="Times New Roman" w:cs="Times New Roman"/>
              </w:rPr>
              <w:t xml:space="preserve"> года </w:t>
            </w:r>
          </w:p>
        </w:tc>
      </w:tr>
      <w:tr w:rsidR="0035484C" w:rsidRPr="001D1B0F"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Официальное открытие соревнования</w:t>
            </w:r>
          </w:p>
        </w:tc>
        <w:tc>
          <w:tcPr>
            <w:tcW w:w="5953" w:type="dxa"/>
            <w:tcBorders>
              <w:top w:val="single" w:sz="4" w:space="0" w:color="auto"/>
              <w:left w:val="single" w:sz="4" w:space="0" w:color="auto"/>
              <w:right w:val="single" w:sz="4" w:space="0" w:color="auto"/>
            </w:tcBorders>
            <w:vAlign w:val="center"/>
          </w:tcPr>
          <w:p w:rsidR="0035484C" w:rsidRPr="000E3996" w:rsidRDefault="000E3996" w:rsidP="00785357">
            <w:pPr>
              <w:spacing w:line="276" w:lineRule="auto"/>
              <w:rPr>
                <w:rFonts w:ascii="Times New Roman" w:hAnsi="Times New Roman" w:cs="Times New Roman"/>
              </w:rPr>
            </w:pPr>
            <w:r w:rsidRPr="000E3996">
              <w:rPr>
                <w:rFonts w:ascii="Times New Roman" w:hAnsi="Times New Roman" w:cs="Times New Roman"/>
              </w:rPr>
              <w:t>10:00</w:t>
            </w:r>
            <w:r w:rsidR="0035484C" w:rsidRPr="000E3996">
              <w:rPr>
                <w:rFonts w:ascii="Times New Roman" w:hAnsi="Times New Roman" w:cs="Times New Roman"/>
              </w:rPr>
              <w:t xml:space="preserve"> </w:t>
            </w:r>
            <w:r w:rsidR="001D1B0F">
              <w:rPr>
                <w:rFonts w:ascii="Times New Roman" w:hAnsi="Times New Roman" w:cs="Times New Roman"/>
              </w:rPr>
              <w:t>0</w:t>
            </w:r>
            <w:r w:rsidR="00785357">
              <w:rPr>
                <w:rFonts w:ascii="Times New Roman" w:hAnsi="Times New Roman" w:cs="Times New Roman"/>
              </w:rPr>
              <w:t>4</w:t>
            </w:r>
            <w:r w:rsidR="001D1B0F">
              <w:rPr>
                <w:rFonts w:ascii="Times New Roman" w:hAnsi="Times New Roman" w:cs="Times New Roman"/>
              </w:rPr>
              <w:t xml:space="preserve"> </w:t>
            </w:r>
            <w:r w:rsidR="00785357">
              <w:rPr>
                <w:rFonts w:ascii="Times New Roman" w:hAnsi="Times New Roman" w:cs="Times New Roman"/>
              </w:rPr>
              <w:t>января</w:t>
            </w:r>
            <w:r w:rsidR="00833A14" w:rsidRPr="000E3996">
              <w:rPr>
                <w:rFonts w:ascii="Times New Roman" w:hAnsi="Times New Roman" w:cs="Times New Roman"/>
              </w:rPr>
              <w:t xml:space="preserve"> 201</w:t>
            </w:r>
            <w:r w:rsidR="00785357">
              <w:rPr>
                <w:rFonts w:ascii="Times New Roman" w:hAnsi="Times New Roman" w:cs="Times New Roman"/>
              </w:rPr>
              <w:t>8</w:t>
            </w:r>
            <w:r w:rsidR="00833A14" w:rsidRPr="000E3996">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Брифинг для участников</w:t>
            </w:r>
          </w:p>
        </w:tc>
        <w:tc>
          <w:tcPr>
            <w:tcW w:w="5953" w:type="dxa"/>
            <w:tcBorders>
              <w:top w:val="single" w:sz="4" w:space="0" w:color="auto"/>
              <w:left w:val="single" w:sz="4" w:space="0" w:color="auto"/>
              <w:right w:val="single" w:sz="4" w:space="0" w:color="auto"/>
            </w:tcBorders>
            <w:vAlign w:val="center"/>
          </w:tcPr>
          <w:p w:rsidR="0035484C" w:rsidRPr="000E3996" w:rsidRDefault="009F173B" w:rsidP="00785357">
            <w:pPr>
              <w:spacing w:line="276" w:lineRule="auto"/>
              <w:rPr>
                <w:rFonts w:ascii="Times New Roman" w:hAnsi="Times New Roman" w:cs="Times New Roman"/>
              </w:rPr>
            </w:pPr>
            <w:r>
              <w:rPr>
                <w:rFonts w:ascii="Times New Roman" w:hAnsi="Times New Roman" w:cs="Times New Roman"/>
              </w:rPr>
              <w:t>10:0</w:t>
            </w:r>
            <w:r w:rsidR="000E3996" w:rsidRPr="000E3996">
              <w:rPr>
                <w:rFonts w:ascii="Times New Roman" w:hAnsi="Times New Roman" w:cs="Times New Roman"/>
              </w:rPr>
              <w:t xml:space="preserve">0 </w:t>
            </w:r>
            <w:r w:rsidR="001D1B0F">
              <w:rPr>
                <w:rFonts w:ascii="Times New Roman" w:hAnsi="Times New Roman" w:cs="Times New Roman"/>
              </w:rPr>
              <w:t>0</w:t>
            </w:r>
            <w:r w:rsidR="00785357">
              <w:rPr>
                <w:rFonts w:ascii="Times New Roman" w:hAnsi="Times New Roman" w:cs="Times New Roman"/>
              </w:rPr>
              <w:t>4</w:t>
            </w:r>
            <w:r w:rsidR="001D1B0F">
              <w:rPr>
                <w:rFonts w:ascii="Times New Roman" w:hAnsi="Times New Roman" w:cs="Times New Roman"/>
              </w:rPr>
              <w:t xml:space="preserve"> </w:t>
            </w:r>
            <w:r w:rsidR="00785357">
              <w:rPr>
                <w:rFonts w:ascii="Times New Roman" w:hAnsi="Times New Roman" w:cs="Times New Roman"/>
              </w:rPr>
              <w:t>января</w:t>
            </w:r>
            <w:r w:rsidR="00833A14" w:rsidRPr="000E3996">
              <w:rPr>
                <w:rFonts w:ascii="Times New Roman" w:hAnsi="Times New Roman" w:cs="Times New Roman"/>
              </w:rPr>
              <w:t xml:space="preserve"> 201</w:t>
            </w:r>
            <w:r w:rsidR="00785357">
              <w:rPr>
                <w:rFonts w:ascii="Times New Roman" w:hAnsi="Times New Roman" w:cs="Times New Roman"/>
              </w:rPr>
              <w:t>8</w:t>
            </w:r>
            <w:r w:rsidR="00833A14" w:rsidRPr="000E3996">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833A14">
            <w:pPr>
              <w:spacing w:line="276" w:lineRule="auto"/>
              <w:rPr>
                <w:rFonts w:ascii="Times New Roman" w:hAnsi="Times New Roman" w:cs="Times New Roman"/>
              </w:rPr>
            </w:pPr>
            <w:r w:rsidRPr="000E3996">
              <w:rPr>
                <w:rFonts w:ascii="Times New Roman" w:hAnsi="Times New Roman" w:cs="Times New Roman"/>
              </w:rPr>
              <w:t xml:space="preserve">Старт СУ </w:t>
            </w:r>
            <w:r w:rsidR="0086643D">
              <w:rPr>
                <w:rFonts w:ascii="Times New Roman" w:hAnsi="Times New Roman" w:cs="Times New Roman"/>
              </w:rPr>
              <w:t>(Кольцо)</w:t>
            </w:r>
          </w:p>
        </w:tc>
        <w:tc>
          <w:tcPr>
            <w:tcW w:w="5953" w:type="dxa"/>
            <w:tcBorders>
              <w:left w:val="single" w:sz="4" w:space="0" w:color="auto"/>
              <w:right w:val="single" w:sz="4" w:space="0" w:color="auto"/>
            </w:tcBorders>
            <w:vAlign w:val="center"/>
          </w:tcPr>
          <w:p w:rsidR="0035484C" w:rsidRPr="000E3996" w:rsidRDefault="0086643D" w:rsidP="00785357">
            <w:pPr>
              <w:spacing w:line="276" w:lineRule="auto"/>
              <w:rPr>
                <w:rFonts w:ascii="Times New Roman" w:hAnsi="Times New Roman" w:cs="Times New Roman"/>
                <w:b/>
              </w:rPr>
            </w:pPr>
            <w:r>
              <w:rPr>
                <w:rFonts w:ascii="Times New Roman" w:hAnsi="Times New Roman" w:cs="Times New Roman"/>
              </w:rPr>
              <w:t>11:0</w:t>
            </w:r>
            <w:r w:rsidR="0035484C" w:rsidRPr="000E3996">
              <w:rPr>
                <w:rFonts w:ascii="Times New Roman" w:hAnsi="Times New Roman" w:cs="Times New Roman"/>
              </w:rPr>
              <w:t xml:space="preserve">0 </w:t>
            </w:r>
            <w:r w:rsidR="001D1B0F">
              <w:rPr>
                <w:rFonts w:ascii="Times New Roman" w:hAnsi="Times New Roman" w:cs="Times New Roman"/>
              </w:rPr>
              <w:t>0</w:t>
            </w:r>
            <w:r w:rsidR="00785357">
              <w:rPr>
                <w:rFonts w:ascii="Times New Roman" w:hAnsi="Times New Roman" w:cs="Times New Roman"/>
              </w:rPr>
              <w:t>4</w:t>
            </w:r>
            <w:r w:rsidR="001D1B0F">
              <w:rPr>
                <w:rFonts w:ascii="Times New Roman" w:hAnsi="Times New Roman" w:cs="Times New Roman"/>
              </w:rPr>
              <w:t xml:space="preserve"> </w:t>
            </w:r>
            <w:r w:rsidR="00785357">
              <w:rPr>
                <w:rFonts w:ascii="Times New Roman" w:hAnsi="Times New Roman" w:cs="Times New Roman"/>
              </w:rPr>
              <w:t>января</w:t>
            </w:r>
            <w:r w:rsidRPr="000E3996">
              <w:rPr>
                <w:rFonts w:ascii="Times New Roman" w:hAnsi="Times New Roman" w:cs="Times New Roman"/>
              </w:rPr>
              <w:t xml:space="preserve"> 201</w:t>
            </w:r>
            <w:r w:rsidR="00785357">
              <w:rPr>
                <w:rFonts w:ascii="Times New Roman" w:hAnsi="Times New Roman" w:cs="Times New Roman"/>
              </w:rPr>
              <w:t>8</w:t>
            </w:r>
            <w:r w:rsidRPr="000E3996">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86643D">
            <w:pPr>
              <w:spacing w:line="276" w:lineRule="auto"/>
              <w:rPr>
                <w:rFonts w:ascii="Times New Roman" w:hAnsi="Times New Roman" w:cs="Times New Roman"/>
              </w:rPr>
            </w:pPr>
            <w:r w:rsidRPr="000E3996">
              <w:rPr>
                <w:rFonts w:ascii="Times New Roman" w:hAnsi="Times New Roman" w:cs="Times New Roman"/>
              </w:rPr>
              <w:t xml:space="preserve">Закрытия финиша СУ </w:t>
            </w:r>
          </w:p>
        </w:tc>
        <w:tc>
          <w:tcPr>
            <w:tcW w:w="5953" w:type="dxa"/>
            <w:tcBorders>
              <w:left w:val="single" w:sz="4" w:space="0" w:color="auto"/>
              <w:right w:val="single" w:sz="4" w:space="0" w:color="auto"/>
            </w:tcBorders>
            <w:vAlign w:val="center"/>
          </w:tcPr>
          <w:p w:rsidR="0035484C" w:rsidRPr="000E3996" w:rsidRDefault="0086643D" w:rsidP="00785357">
            <w:pPr>
              <w:spacing w:line="276" w:lineRule="auto"/>
              <w:rPr>
                <w:rFonts w:ascii="Times New Roman" w:hAnsi="Times New Roman" w:cs="Times New Roman"/>
                <w:b/>
              </w:rPr>
            </w:pPr>
            <w:r>
              <w:rPr>
                <w:rFonts w:ascii="Times New Roman" w:hAnsi="Times New Roman" w:cs="Times New Roman"/>
              </w:rPr>
              <w:t>1</w:t>
            </w:r>
            <w:r w:rsidR="00785357">
              <w:rPr>
                <w:rFonts w:ascii="Times New Roman" w:hAnsi="Times New Roman" w:cs="Times New Roman"/>
              </w:rPr>
              <w:t>5</w:t>
            </w:r>
            <w:r>
              <w:rPr>
                <w:rFonts w:ascii="Times New Roman" w:hAnsi="Times New Roman" w:cs="Times New Roman"/>
              </w:rPr>
              <w:t xml:space="preserve">:00 </w:t>
            </w:r>
            <w:r w:rsidR="001D1B0F">
              <w:rPr>
                <w:rFonts w:ascii="Times New Roman" w:hAnsi="Times New Roman" w:cs="Times New Roman"/>
              </w:rPr>
              <w:t>0</w:t>
            </w:r>
            <w:r w:rsidR="00785357">
              <w:rPr>
                <w:rFonts w:ascii="Times New Roman" w:hAnsi="Times New Roman" w:cs="Times New Roman"/>
              </w:rPr>
              <w:t>4</w:t>
            </w:r>
            <w:r w:rsidR="001D1B0F">
              <w:rPr>
                <w:rFonts w:ascii="Times New Roman" w:hAnsi="Times New Roman" w:cs="Times New Roman"/>
              </w:rPr>
              <w:t xml:space="preserve"> </w:t>
            </w:r>
            <w:r w:rsidR="00785357">
              <w:rPr>
                <w:rFonts w:ascii="Times New Roman" w:hAnsi="Times New Roman" w:cs="Times New Roman"/>
              </w:rPr>
              <w:t>января</w:t>
            </w:r>
            <w:r w:rsidR="001D1B0F">
              <w:rPr>
                <w:rFonts w:ascii="Times New Roman" w:hAnsi="Times New Roman" w:cs="Times New Roman"/>
              </w:rPr>
              <w:t xml:space="preserve"> </w:t>
            </w:r>
            <w:r w:rsidRPr="000E3996">
              <w:rPr>
                <w:rFonts w:ascii="Times New Roman" w:hAnsi="Times New Roman" w:cs="Times New Roman"/>
              </w:rPr>
              <w:t>201</w:t>
            </w:r>
            <w:r w:rsidR="00785357">
              <w:rPr>
                <w:rFonts w:ascii="Times New Roman" w:hAnsi="Times New Roman" w:cs="Times New Roman"/>
              </w:rPr>
              <w:t>8</w:t>
            </w:r>
            <w:r w:rsidRPr="000E3996">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86643D">
            <w:pPr>
              <w:spacing w:line="276" w:lineRule="auto"/>
              <w:rPr>
                <w:rFonts w:ascii="Times New Roman" w:hAnsi="Times New Roman" w:cs="Times New Roman"/>
              </w:rPr>
            </w:pPr>
            <w:r w:rsidRPr="000E3996">
              <w:rPr>
                <w:rFonts w:ascii="Times New Roman" w:hAnsi="Times New Roman" w:cs="Times New Roman"/>
              </w:rPr>
              <w:t xml:space="preserve">Публикация предварительных результатов </w:t>
            </w:r>
            <w:r w:rsidR="0086643D">
              <w:rPr>
                <w:rFonts w:ascii="Times New Roman" w:hAnsi="Times New Roman" w:cs="Times New Roman"/>
              </w:rPr>
              <w:t xml:space="preserve"> </w:t>
            </w:r>
            <w:r w:rsidRPr="000E3996">
              <w:rPr>
                <w:rFonts w:ascii="Times New Roman" w:hAnsi="Times New Roman" w:cs="Times New Roman"/>
              </w:rPr>
              <w:t xml:space="preserve">СУ </w:t>
            </w:r>
          </w:p>
        </w:tc>
        <w:tc>
          <w:tcPr>
            <w:tcW w:w="5953" w:type="dxa"/>
            <w:tcBorders>
              <w:top w:val="single" w:sz="4" w:space="0" w:color="auto"/>
              <w:left w:val="single" w:sz="4" w:space="0" w:color="auto"/>
              <w:right w:val="single" w:sz="4" w:space="0" w:color="auto"/>
            </w:tcBorders>
            <w:vAlign w:val="center"/>
          </w:tcPr>
          <w:p w:rsidR="0035484C" w:rsidRPr="000E3996" w:rsidRDefault="0086643D" w:rsidP="00FE12DE">
            <w:pPr>
              <w:spacing w:line="276" w:lineRule="auto"/>
              <w:rPr>
                <w:rFonts w:ascii="Times New Roman" w:hAnsi="Times New Roman" w:cs="Times New Roman"/>
              </w:rPr>
            </w:pPr>
            <w:r>
              <w:rPr>
                <w:rFonts w:ascii="Times New Roman" w:hAnsi="Times New Roman" w:cs="Times New Roman"/>
              </w:rPr>
              <w:t>1</w:t>
            </w:r>
            <w:r w:rsidR="00FE12DE">
              <w:rPr>
                <w:rFonts w:ascii="Times New Roman" w:hAnsi="Times New Roman" w:cs="Times New Roman"/>
              </w:rPr>
              <w:t>6</w:t>
            </w:r>
            <w:r w:rsidR="0035484C" w:rsidRPr="000E3996">
              <w:rPr>
                <w:rFonts w:ascii="Times New Roman" w:hAnsi="Times New Roman" w:cs="Times New Roman"/>
              </w:rPr>
              <w:t xml:space="preserve">:00  </w:t>
            </w:r>
            <w:r w:rsidR="001D1B0F">
              <w:rPr>
                <w:rFonts w:ascii="Times New Roman" w:hAnsi="Times New Roman" w:cs="Times New Roman"/>
              </w:rPr>
              <w:t>0</w:t>
            </w:r>
            <w:r w:rsidR="00FE12DE">
              <w:rPr>
                <w:rFonts w:ascii="Times New Roman" w:hAnsi="Times New Roman" w:cs="Times New Roman"/>
              </w:rPr>
              <w:t>4</w:t>
            </w:r>
            <w:r w:rsidR="001D1B0F">
              <w:rPr>
                <w:rFonts w:ascii="Times New Roman" w:hAnsi="Times New Roman" w:cs="Times New Roman"/>
              </w:rPr>
              <w:t xml:space="preserve"> </w:t>
            </w:r>
            <w:r w:rsidR="00FE12DE">
              <w:rPr>
                <w:rFonts w:ascii="Times New Roman" w:hAnsi="Times New Roman" w:cs="Times New Roman"/>
              </w:rPr>
              <w:t>января</w:t>
            </w:r>
            <w:r w:rsidRPr="000E3996">
              <w:rPr>
                <w:rFonts w:ascii="Times New Roman" w:hAnsi="Times New Roman" w:cs="Times New Roman"/>
              </w:rPr>
              <w:t xml:space="preserve"> 201</w:t>
            </w:r>
            <w:r w:rsidR="00FE12DE">
              <w:rPr>
                <w:rFonts w:ascii="Times New Roman" w:hAnsi="Times New Roman" w:cs="Times New Roman"/>
              </w:rPr>
              <w:t>8</w:t>
            </w:r>
            <w:r w:rsidRPr="000E3996">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Награждение</w:t>
            </w:r>
          </w:p>
        </w:tc>
        <w:tc>
          <w:tcPr>
            <w:tcW w:w="5953" w:type="dxa"/>
            <w:tcBorders>
              <w:left w:val="single" w:sz="4" w:space="0" w:color="auto"/>
              <w:bottom w:val="single" w:sz="4" w:space="0" w:color="auto"/>
              <w:right w:val="single" w:sz="4" w:space="0" w:color="auto"/>
            </w:tcBorders>
            <w:vAlign w:val="center"/>
          </w:tcPr>
          <w:p w:rsidR="0035484C" w:rsidRPr="000E3996" w:rsidRDefault="0035484C" w:rsidP="00FE12DE">
            <w:pPr>
              <w:spacing w:line="276" w:lineRule="auto"/>
              <w:rPr>
                <w:rFonts w:ascii="Times New Roman" w:hAnsi="Times New Roman" w:cs="Times New Roman"/>
                <w:color w:val="FF0000"/>
              </w:rPr>
            </w:pPr>
            <w:r w:rsidRPr="000E3996">
              <w:rPr>
                <w:rFonts w:ascii="Times New Roman" w:hAnsi="Times New Roman" w:cs="Times New Roman"/>
              </w:rPr>
              <w:t>1</w:t>
            </w:r>
            <w:r w:rsidR="00FE12DE">
              <w:rPr>
                <w:rFonts w:ascii="Times New Roman" w:hAnsi="Times New Roman" w:cs="Times New Roman"/>
              </w:rPr>
              <w:t>7</w:t>
            </w:r>
            <w:r w:rsidR="009F173B">
              <w:rPr>
                <w:rFonts w:ascii="Times New Roman" w:hAnsi="Times New Roman" w:cs="Times New Roman"/>
              </w:rPr>
              <w:t>:0</w:t>
            </w:r>
            <w:r w:rsidR="0086643D">
              <w:rPr>
                <w:rFonts w:ascii="Times New Roman" w:hAnsi="Times New Roman" w:cs="Times New Roman"/>
              </w:rPr>
              <w:t>0</w:t>
            </w:r>
            <w:r w:rsidRPr="000E3996">
              <w:rPr>
                <w:rFonts w:ascii="Times New Roman" w:hAnsi="Times New Roman" w:cs="Times New Roman"/>
              </w:rPr>
              <w:t xml:space="preserve"> </w:t>
            </w:r>
            <w:r w:rsidR="00E054C5" w:rsidRPr="000E3996">
              <w:rPr>
                <w:rFonts w:ascii="Times New Roman" w:hAnsi="Times New Roman" w:cs="Times New Roman"/>
              </w:rPr>
              <w:t xml:space="preserve">  </w:t>
            </w:r>
            <w:r w:rsidR="001D1B0F">
              <w:rPr>
                <w:rFonts w:ascii="Times New Roman" w:hAnsi="Times New Roman" w:cs="Times New Roman"/>
              </w:rPr>
              <w:t>0</w:t>
            </w:r>
            <w:r w:rsidR="00FE12DE">
              <w:rPr>
                <w:rFonts w:ascii="Times New Roman" w:hAnsi="Times New Roman" w:cs="Times New Roman"/>
              </w:rPr>
              <w:t>4</w:t>
            </w:r>
            <w:r w:rsidR="001D1B0F">
              <w:rPr>
                <w:rFonts w:ascii="Times New Roman" w:hAnsi="Times New Roman" w:cs="Times New Roman"/>
              </w:rPr>
              <w:t xml:space="preserve"> </w:t>
            </w:r>
            <w:r w:rsidR="00FE12DE">
              <w:rPr>
                <w:rFonts w:ascii="Times New Roman" w:hAnsi="Times New Roman" w:cs="Times New Roman"/>
              </w:rPr>
              <w:t>января</w:t>
            </w:r>
            <w:r w:rsidR="0086643D" w:rsidRPr="000E3996">
              <w:rPr>
                <w:rFonts w:ascii="Times New Roman" w:hAnsi="Times New Roman" w:cs="Times New Roman"/>
              </w:rPr>
              <w:t xml:space="preserve"> 201</w:t>
            </w:r>
            <w:r w:rsidR="00FE12DE">
              <w:rPr>
                <w:rFonts w:ascii="Times New Roman" w:hAnsi="Times New Roman" w:cs="Times New Roman"/>
              </w:rPr>
              <w:t>8</w:t>
            </w:r>
            <w:r w:rsidR="0086643D" w:rsidRPr="000E3996">
              <w:rPr>
                <w:rFonts w:ascii="Times New Roman" w:hAnsi="Times New Roman" w:cs="Times New Roman"/>
              </w:rPr>
              <w:t xml:space="preserve"> года</w:t>
            </w:r>
          </w:p>
        </w:tc>
      </w:tr>
      <w:tr w:rsidR="0035484C" w:rsidRPr="0013435C" w:rsidTr="0035484C">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Официальное закрытие соревнования</w:t>
            </w:r>
          </w:p>
        </w:tc>
        <w:tc>
          <w:tcPr>
            <w:tcW w:w="5953" w:type="dxa"/>
            <w:tcBorders>
              <w:top w:val="single" w:sz="4" w:space="0" w:color="auto"/>
              <w:left w:val="single" w:sz="4" w:space="0" w:color="auto"/>
              <w:bottom w:val="single" w:sz="4" w:space="0" w:color="auto"/>
              <w:right w:val="single" w:sz="4" w:space="0" w:color="auto"/>
            </w:tcBorders>
            <w:vAlign w:val="center"/>
          </w:tcPr>
          <w:p w:rsidR="0035484C" w:rsidRPr="000E3996" w:rsidRDefault="0086643D" w:rsidP="00FE12DE">
            <w:pPr>
              <w:spacing w:line="276" w:lineRule="auto"/>
              <w:rPr>
                <w:rFonts w:ascii="Times New Roman" w:hAnsi="Times New Roman" w:cs="Times New Roman"/>
              </w:rPr>
            </w:pPr>
            <w:r>
              <w:rPr>
                <w:rFonts w:ascii="Times New Roman" w:hAnsi="Times New Roman" w:cs="Times New Roman"/>
              </w:rPr>
              <w:t>1</w:t>
            </w:r>
            <w:r w:rsidR="00FE12DE">
              <w:rPr>
                <w:rFonts w:ascii="Times New Roman" w:hAnsi="Times New Roman" w:cs="Times New Roman"/>
              </w:rPr>
              <w:t>7</w:t>
            </w:r>
            <w:r w:rsidR="0082202A">
              <w:rPr>
                <w:rFonts w:ascii="Times New Roman" w:hAnsi="Times New Roman" w:cs="Times New Roman"/>
              </w:rPr>
              <w:t>:3</w:t>
            </w:r>
            <w:r w:rsidR="00E054C5" w:rsidRPr="000E3996">
              <w:rPr>
                <w:rFonts w:ascii="Times New Roman" w:hAnsi="Times New Roman" w:cs="Times New Roman"/>
              </w:rPr>
              <w:t xml:space="preserve">0   </w:t>
            </w:r>
            <w:r w:rsidR="001D1B0F">
              <w:rPr>
                <w:rFonts w:ascii="Times New Roman" w:hAnsi="Times New Roman" w:cs="Times New Roman"/>
              </w:rPr>
              <w:t>0</w:t>
            </w:r>
            <w:r w:rsidR="00FE12DE">
              <w:rPr>
                <w:rFonts w:ascii="Times New Roman" w:hAnsi="Times New Roman" w:cs="Times New Roman"/>
              </w:rPr>
              <w:t>4</w:t>
            </w:r>
            <w:r w:rsidR="001D1B0F">
              <w:rPr>
                <w:rFonts w:ascii="Times New Roman" w:hAnsi="Times New Roman" w:cs="Times New Roman"/>
              </w:rPr>
              <w:t xml:space="preserve"> </w:t>
            </w:r>
            <w:r w:rsidR="00FE12DE">
              <w:rPr>
                <w:rFonts w:ascii="Times New Roman" w:hAnsi="Times New Roman" w:cs="Times New Roman"/>
              </w:rPr>
              <w:t>января</w:t>
            </w:r>
            <w:r w:rsidRPr="000E3996">
              <w:rPr>
                <w:rFonts w:ascii="Times New Roman" w:hAnsi="Times New Roman" w:cs="Times New Roman"/>
              </w:rPr>
              <w:t xml:space="preserve"> 201</w:t>
            </w:r>
            <w:r w:rsidR="00FE12DE">
              <w:rPr>
                <w:rFonts w:ascii="Times New Roman" w:hAnsi="Times New Roman" w:cs="Times New Roman"/>
              </w:rPr>
              <w:t>8</w:t>
            </w:r>
            <w:r w:rsidRPr="000E3996">
              <w:rPr>
                <w:rFonts w:ascii="Times New Roman" w:hAnsi="Times New Roman" w:cs="Times New Roman"/>
              </w:rPr>
              <w:t xml:space="preserve"> года</w:t>
            </w:r>
          </w:p>
        </w:tc>
      </w:tr>
    </w:tbl>
    <w:p w:rsidR="0035484C" w:rsidRDefault="0035484C" w:rsidP="0035484C">
      <w:pPr>
        <w:pStyle w:val="a4"/>
        <w:ind w:left="927"/>
        <w:rPr>
          <w:rFonts w:ascii="Times New Roman" w:hAnsi="Times New Roman" w:cs="Times New Roman"/>
        </w:rPr>
      </w:pPr>
    </w:p>
    <w:p w:rsidR="002664AA" w:rsidRPr="0013435C" w:rsidRDefault="002664AA" w:rsidP="0013435C">
      <w:pPr>
        <w:pStyle w:val="a4"/>
        <w:widowControl/>
        <w:spacing w:line="276" w:lineRule="auto"/>
        <w:rPr>
          <w:rFonts w:ascii="Times New Roman" w:hAnsi="Times New Roman" w:cs="Times New Roman"/>
        </w:rPr>
      </w:pPr>
    </w:p>
    <w:p w:rsidR="002664AA" w:rsidRPr="0013435C" w:rsidRDefault="009C3FE7" w:rsidP="0013435C">
      <w:pPr>
        <w:pStyle w:val="a4"/>
        <w:widowControl/>
        <w:spacing w:line="276" w:lineRule="auto"/>
        <w:rPr>
          <w:rFonts w:ascii="Times New Roman" w:hAnsi="Times New Roman" w:cs="Times New Roman"/>
        </w:rPr>
      </w:pPr>
      <w:r>
        <w:rPr>
          <w:rFonts w:ascii="Times New Roman" w:hAnsi="Times New Roman" w:cs="Times New Roman"/>
        </w:rPr>
        <w:t xml:space="preserve">4. </w:t>
      </w:r>
      <w:r w:rsidR="000E3996">
        <w:rPr>
          <w:rFonts w:ascii="Times New Roman" w:hAnsi="Times New Roman" w:cs="Times New Roman"/>
        </w:rPr>
        <w:t>ЗАЧЕТНЫЕ  КАТЕГОРИИ:</w:t>
      </w:r>
    </w:p>
    <w:p w:rsidR="00EC00E6"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4.1. </w:t>
      </w:r>
      <w:r w:rsidR="00E054C5" w:rsidRPr="0013435C">
        <w:rPr>
          <w:rFonts w:ascii="Times New Roman" w:hAnsi="Times New Roman" w:cs="Times New Roman"/>
        </w:rPr>
        <w:t xml:space="preserve">Распределение Участников </w:t>
      </w:r>
      <w:r w:rsidR="00EC00E6" w:rsidRPr="0013435C">
        <w:rPr>
          <w:rFonts w:ascii="Times New Roman" w:hAnsi="Times New Roman" w:cs="Times New Roman"/>
        </w:rPr>
        <w:t>п</w:t>
      </w:r>
      <w:r w:rsidR="00E054C5" w:rsidRPr="0013435C">
        <w:rPr>
          <w:rFonts w:ascii="Times New Roman" w:hAnsi="Times New Roman" w:cs="Times New Roman"/>
        </w:rPr>
        <w:t>о зачетным категориям (личный зачет)</w:t>
      </w:r>
      <w:r w:rsidR="00EC00E6" w:rsidRPr="0013435C">
        <w:rPr>
          <w:rFonts w:ascii="Times New Roman" w:hAnsi="Times New Roman" w:cs="Times New Roman"/>
        </w:rPr>
        <w:t xml:space="preserve">: </w:t>
      </w:r>
    </w:p>
    <w:p w:rsidR="00E054C5" w:rsidRPr="0013435C" w:rsidRDefault="00E054C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ТР</w:t>
      </w:r>
      <w:proofErr w:type="gramStart"/>
      <w:r w:rsidRPr="0013435C">
        <w:rPr>
          <w:rFonts w:ascii="Times New Roman" w:hAnsi="Times New Roman" w:cs="Times New Roman"/>
        </w:rPr>
        <w:t>1</w:t>
      </w:r>
      <w:proofErr w:type="gramEnd"/>
      <w:r w:rsidRPr="0013435C">
        <w:rPr>
          <w:rFonts w:ascii="Times New Roman" w:hAnsi="Times New Roman" w:cs="Times New Roman"/>
        </w:rPr>
        <w:t xml:space="preserve"> - автомобили группы </w:t>
      </w:r>
      <w:r w:rsidRPr="0013435C">
        <w:rPr>
          <w:rFonts w:ascii="Times New Roman" w:hAnsi="Times New Roman" w:cs="Times New Roman"/>
          <w:lang w:val="en-US" w:eastAsia="en-US" w:bidi="en-US"/>
        </w:rPr>
        <w:t>TP</w:t>
      </w:r>
      <w:r w:rsidRPr="0013435C">
        <w:rPr>
          <w:rFonts w:ascii="Times New Roman" w:hAnsi="Times New Roman" w:cs="Times New Roman"/>
          <w:lang w:eastAsia="en-US" w:bidi="en-US"/>
        </w:rPr>
        <w:t xml:space="preserve"> </w:t>
      </w:r>
      <w:r w:rsidRPr="0013435C">
        <w:rPr>
          <w:rFonts w:ascii="Times New Roman" w:hAnsi="Times New Roman" w:cs="Times New Roman"/>
        </w:rPr>
        <w:t xml:space="preserve">I. подготовленные в соответствии с техническими требованиями, изложенными в </w:t>
      </w:r>
      <w:proofErr w:type="spellStart"/>
      <w:r w:rsidRPr="0013435C">
        <w:rPr>
          <w:rFonts w:ascii="Times New Roman" w:hAnsi="Times New Roman" w:cs="Times New Roman"/>
        </w:rPr>
        <w:t>КиТТ</w:t>
      </w:r>
      <w:proofErr w:type="spellEnd"/>
      <w:r w:rsidRPr="0013435C">
        <w:rPr>
          <w:rFonts w:ascii="Times New Roman" w:hAnsi="Times New Roman" w:cs="Times New Roman"/>
        </w:rPr>
        <w:t xml:space="preserve"> и ППТР-1</w:t>
      </w:r>
      <w:r w:rsidR="00EC00E6" w:rsidRPr="0013435C">
        <w:rPr>
          <w:rFonts w:ascii="Times New Roman" w:hAnsi="Times New Roman" w:cs="Times New Roman"/>
        </w:rPr>
        <w:t>7</w:t>
      </w:r>
      <w:r w:rsidRPr="0013435C">
        <w:rPr>
          <w:rFonts w:ascii="Times New Roman" w:hAnsi="Times New Roman" w:cs="Times New Roman"/>
        </w:rPr>
        <w:t>.</w:t>
      </w:r>
    </w:p>
    <w:p w:rsidR="00E054C5" w:rsidRPr="0013435C" w:rsidRDefault="00E054C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ТР</w:t>
      </w:r>
      <w:proofErr w:type="gramStart"/>
      <w:r w:rsidRPr="0013435C">
        <w:rPr>
          <w:rFonts w:ascii="Times New Roman" w:hAnsi="Times New Roman" w:cs="Times New Roman"/>
        </w:rPr>
        <w:t>2</w:t>
      </w:r>
      <w:proofErr w:type="gramEnd"/>
      <w:r w:rsidRPr="0013435C">
        <w:rPr>
          <w:rFonts w:ascii="Times New Roman" w:hAnsi="Times New Roman" w:cs="Times New Roman"/>
        </w:rPr>
        <w:t xml:space="preserve"> - автомобили группы ТР2. подготовленные в соответствии с техническими требованиями, изложенными в </w:t>
      </w:r>
      <w:proofErr w:type="spellStart"/>
      <w:r w:rsidRPr="0013435C">
        <w:rPr>
          <w:rFonts w:ascii="Times New Roman" w:hAnsi="Times New Roman" w:cs="Times New Roman"/>
        </w:rPr>
        <w:t>КиТТ</w:t>
      </w:r>
      <w:proofErr w:type="spellEnd"/>
      <w:r w:rsidRPr="0013435C">
        <w:rPr>
          <w:rFonts w:ascii="Times New Roman" w:hAnsi="Times New Roman" w:cs="Times New Roman"/>
        </w:rPr>
        <w:t xml:space="preserve"> и ППТР-1</w:t>
      </w:r>
      <w:r w:rsidR="00EC00E6" w:rsidRPr="0013435C">
        <w:rPr>
          <w:rFonts w:ascii="Times New Roman" w:hAnsi="Times New Roman" w:cs="Times New Roman"/>
        </w:rPr>
        <w:t>7</w:t>
      </w:r>
      <w:r w:rsidRPr="0013435C">
        <w:rPr>
          <w:rFonts w:ascii="Times New Roman" w:hAnsi="Times New Roman" w:cs="Times New Roman"/>
        </w:rPr>
        <w:t>.</w:t>
      </w:r>
    </w:p>
    <w:p w:rsidR="00E054C5" w:rsidRPr="0013435C" w:rsidRDefault="00EC00E6" w:rsidP="0013435C">
      <w:pPr>
        <w:pStyle w:val="a4"/>
        <w:spacing w:line="276" w:lineRule="auto"/>
        <w:ind w:firstLine="567"/>
        <w:jc w:val="both"/>
        <w:rPr>
          <w:rFonts w:ascii="Times New Roman" w:hAnsi="Times New Roman" w:cs="Times New Roman"/>
        </w:rPr>
      </w:pPr>
      <w:r w:rsidRPr="0013435C">
        <w:rPr>
          <w:rFonts w:ascii="Times New Roman" w:eastAsia="Times New Roman" w:hAnsi="Times New Roman" w:cs="Times New Roman"/>
        </w:rPr>
        <w:t>«АБСОЛЮТНЫЙ» - автомобили категорий ТР3, ТР3Н, ТР2Б</w:t>
      </w:r>
      <w:r w:rsidR="00E054C5" w:rsidRPr="0013435C">
        <w:rPr>
          <w:rFonts w:ascii="Times New Roman" w:hAnsi="Times New Roman" w:cs="Times New Roman"/>
        </w:rPr>
        <w:t xml:space="preserve">, подготовленные в соответствии с техническими требованиями, изложенными в </w:t>
      </w:r>
      <w:proofErr w:type="spellStart"/>
      <w:r w:rsidR="00E054C5" w:rsidRPr="0013435C">
        <w:rPr>
          <w:rFonts w:ascii="Times New Roman" w:hAnsi="Times New Roman" w:cs="Times New Roman"/>
        </w:rPr>
        <w:t>КиТТ</w:t>
      </w:r>
      <w:proofErr w:type="spellEnd"/>
      <w:r w:rsidR="00E054C5" w:rsidRPr="0013435C">
        <w:rPr>
          <w:rFonts w:ascii="Times New Roman" w:hAnsi="Times New Roman" w:cs="Times New Roman"/>
        </w:rPr>
        <w:t xml:space="preserve"> и ППТР-1</w:t>
      </w:r>
      <w:r w:rsidRPr="0013435C">
        <w:rPr>
          <w:rFonts w:ascii="Times New Roman" w:hAnsi="Times New Roman" w:cs="Times New Roman"/>
        </w:rPr>
        <w:t>7</w:t>
      </w:r>
      <w:r w:rsidR="00E054C5" w:rsidRPr="0013435C">
        <w:rPr>
          <w:rFonts w:ascii="Times New Roman" w:hAnsi="Times New Roman" w:cs="Times New Roman"/>
        </w:rPr>
        <w:t>.</w:t>
      </w:r>
    </w:p>
    <w:p w:rsidR="00E054C5"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00FE12DE">
        <w:rPr>
          <w:rFonts w:ascii="Times New Roman" w:eastAsia="Times New Roman" w:hAnsi="Times New Roman" w:cs="Times New Roman"/>
        </w:rPr>
        <w:t>Открытое первенство Тамбовской</w:t>
      </w:r>
      <w:r w:rsidR="00E054C5" w:rsidRPr="0013435C">
        <w:rPr>
          <w:rFonts w:ascii="Times New Roman" w:eastAsia="Times New Roman" w:hAnsi="Times New Roman" w:cs="Times New Roman"/>
        </w:rPr>
        <w:t xml:space="preserve"> области по </w:t>
      </w:r>
      <w:proofErr w:type="spellStart"/>
      <w:r w:rsidR="00E054C5" w:rsidRPr="0013435C">
        <w:rPr>
          <w:rFonts w:ascii="Times New Roman" w:eastAsia="Times New Roman" w:hAnsi="Times New Roman" w:cs="Times New Roman"/>
        </w:rPr>
        <w:t>трофи</w:t>
      </w:r>
      <w:proofErr w:type="spellEnd"/>
      <w:r w:rsidR="00E054C5" w:rsidRPr="0013435C">
        <w:rPr>
          <w:rFonts w:ascii="Times New Roman" w:eastAsia="Times New Roman" w:hAnsi="Times New Roman" w:cs="Times New Roman"/>
        </w:rPr>
        <w:t xml:space="preserve">-рейдам разыгрывается в личном зачете, отдельно среди Первых Водителей (пилотов) и Вторых Водителей (штурманов) в зачетных группах: </w:t>
      </w:r>
      <w:r w:rsidR="00E054C5" w:rsidRPr="0013435C">
        <w:rPr>
          <w:rFonts w:ascii="Times New Roman" w:eastAsia="OpenSymbol" w:hAnsi="Times New Roman" w:cs="Times New Roman"/>
        </w:rPr>
        <w:t xml:space="preserve"> ◦ </w:t>
      </w:r>
      <w:r w:rsidR="00E054C5" w:rsidRPr="0013435C">
        <w:rPr>
          <w:rFonts w:ascii="Times New Roman" w:eastAsia="Times New Roman" w:hAnsi="Times New Roman" w:cs="Times New Roman"/>
        </w:rPr>
        <w:t>ТР</w:t>
      </w:r>
      <w:proofErr w:type="gramStart"/>
      <w:r w:rsidR="00E054C5" w:rsidRPr="0013435C">
        <w:rPr>
          <w:rFonts w:ascii="Times New Roman" w:eastAsia="Times New Roman" w:hAnsi="Times New Roman" w:cs="Times New Roman"/>
        </w:rPr>
        <w:t>1</w:t>
      </w:r>
      <w:proofErr w:type="gramEnd"/>
      <w:r w:rsidR="00E054C5" w:rsidRPr="0013435C">
        <w:rPr>
          <w:rFonts w:ascii="Times New Roman" w:eastAsia="Times New Roman" w:hAnsi="Times New Roman" w:cs="Times New Roman"/>
        </w:rPr>
        <w:t xml:space="preserve">/1660811811Л;  </w:t>
      </w:r>
      <w:r w:rsidR="00E054C5" w:rsidRPr="0013435C">
        <w:rPr>
          <w:rFonts w:ascii="Times New Roman" w:eastAsia="OpenSymbol" w:hAnsi="Times New Roman" w:cs="Times New Roman"/>
        </w:rPr>
        <w:t xml:space="preserve">◦ </w:t>
      </w:r>
      <w:r w:rsidR="00E054C5" w:rsidRPr="0013435C">
        <w:rPr>
          <w:rFonts w:ascii="Times New Roman" w:eastAsia="Times New Roman" w:hAnsi="Times New Roman" w:cs="Times New Roman"/>
        </w:rPr>
        <w:t xml:space="preserve">ТР2/1660821811Л;  </w:t>
      </w:r>
      <w:r w:rsidR="00E054C5" w:rsidRPr="0013435C">
        <w:rPr>
          <w:rFonts w:ascii="Times New Roman" w:eastAsia="OpenSymbol" w:hAnsi="Times New Roman" w:cs="Times New Roman"/>
        </w:rPr>
        <w:t xml:space="preserve">◦ АБСОЛЮТНЫЙ </w:t>
      </w:r>
      <w:r w:rsidR="00E054C5" w:rsidRPr="0013435C">
        <w:rPr>
          <w:rFonts w:ascii="Times New Roman" w:eastAsia="Times New Roman" w:hAnsi="Times New Roman" w:cs="Times New Roman"/>
        </w:rPr>
        <w:t>1661041811Л (ТР3, ТР3Н, ТР2Б).</w:t>
      </w:r>
    </w:p>
    <w:p w:rsidR="009C3FE7" w:rsidRDefault="009C3FE7" w:rsidP="007372AA">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4.3. </w:t>
      </w:r>
      <w:r w:rsidR="00E054C5" w:rsidRPr="0013435C">
        <w:rPr>
          <w:rFonts w:ascii="Times New Roman" w:eastAsia="Times New Roman" w:hAnsi="Times New Roman" w:cs="Times New Roman"/>
        </w:rPr>
        <w:t>В зачетной группе ТР</w:t>
      </w:r>
      <w:r w:rsidR="000E3996">
        <w:rPr>
          <w:rFonts w:ascii="Times New Roman" w:eastAsia="Times New Roman" w:hAnsi="Times New Roman" w:cs="Times New Roman"/>
        </w:rPr>
        <w:t>-</w:t>
      </w:r>
      <w:r w:rsidR="007372AA">
        <w:rPr>
          <w:rFonts w:ascii="Times New Roman" w:eastAsia="Times New Roman" w:hAnsi="Times New Roman" w:cs="Times New Roman"/>
        </w:rPr>
        <w:t xml:space="preserve">0 </w:t>
      </w:r>
      <w:r w:rsidR="00E054C5" w:rsidRPr="0013435C">
        <w:rPr>
          <w:rFonts w:ascii="Times New Roman" w:eastAsia="Times New Roman" w:hAnsi="Times New Roman" w:cs="Times New Roman"/>
        </w:rPr>
        <w:t xml:space="preserve">разыгрываются призовые места в </w:t>
      </w:r>
      <w:r w:rsidR="00FE12DE">
        <w:rPr>
          <w:rFonts w:ascii="Times New Roman" w:eastAsia="Times New Roman" w:hAnsi="Times New Roman" w:cs="Times New Roman"/>
        </w:rPr>
        <w:t>Открытом первенстве Тамбовской</w:t>
      </w:r>
      <w:r w:rsidR="00E054C5" w:rsidRPr="0013435C">
        <w:rPr>
          <w:rFonts w:ascii="Times New Roman" w:eastAsia="Times New Roman" w:hAnsi="Times New Roman" w:cs="Times New Roman"/>
        </w:rPr>
        <w:t xml:space="preserve"> </w:t>
      </w:r>
      <w:r w:rsidR="00FE12DE">
        <w:rPr>
          <w:rFonts w:ascii="Times New Roman" w:eastAsia="Times New Roman" w:hAnsi="Times New Roman" w:cs="Times New Roman"/>
        </w:rPr>
        <w:t xml:space="preserve">области РАФ по </w:t>
      </w:r>
      <w:proofErr w:type="spellStart"/>
      <w:r w:rsidR="00FE12DE">
        <w:rPr>
          <w:rFonts w:ascii="Times New Roman" w:eastAsia="Times New Roman" w:hAnsi="Times New Roman" w:cs="Times New Roman"/>
        </w:rPr>
        <w:t>трофи</w:t>
      </w:r>
      <w:proofErr w:type="spellEnd"/>
      <w:r w:rsidR="00FE12DE">
        <w:rPr>
          <w:rFonts w:ascii="Times New Roman" w:eastAsia="Times New Roman" w:hAnsi="Times New Roman" w:cs="Times New Roman"/>
        </w:rPr>
        <w:t>-рейдам 2018</w:t>
      </w:r>
      <w:r w:rsidR="00E054C5" w:rsidRPr="0013435C">
        <w:rPr>
          <w:rFonts w:ascii="Times New Roman" w:eastAsia="Times New Roman" w:hAnsi="Times New Roman" w:cs="Times New Roman"/>
        </w:rPr>
        <w:t xml:space="preserve"> г., в личном зачете отдельно среди Первых Водителей (пилотов) и Вторых Водителей (штурманов).</w:t>
      </w:r>
    </w:p>
    <w:p w:rsidR="007372AA" w:rsidRPr="007372AA" w:rsidRDefault="007372AA" w:rsidP="007372AA">
      <w:pPr>
        <w:autoSpaceDE w:val="0"/>
        <w:autoSpaceDN w:val="0"/>
        <w:adjustRightInd w:val="0"/>
        <w:spacing w:line="276" w:lineRule="auto"/>
        <w:ind w:firstLine="567"/>
        <w:jc w:val="both"/>
        <w:rPr>
          <w:rFonts w:ascii="Times New Roman" w:eastAsia="Times New Roman" w:hAnsi="Times New Roman" w:cs="Times New Roman"/>
          <w:b/>
        </w:rPr>
      </w:pPr>
      <w:r w:rsidRPr="007372AA">
        <w:rPr>
          <w:rFonts w:ascii="Times New Roman" w:eastAsia="Times New Roman" w:hAnsi="Times New Roman" w:cs="Times New Roman"/>
          <w:b/>
        </w:rPr>
        <w:t>Стандар</w:t>
      </w:r>
      <w:proofErr w:type="gramStart"/>
      <w:r w:rsidRPr="007372AA">
        <w:rPr>
          <w:rFonts w:ascii="Times New Roman" w:eastAsia="Times New Roman" w:hAnsi="Times New Roman" w:cs="Times New Roman"/>
          <w:b/>
        </w:rPr>
        <w:t>т</w:t>
      </w:r>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r w:rsidR="001A56DD" w:rsidRPr="0013435C">
        <w:rPr>
          <w:rFonts w:ascii="Times New Roman" w:hAnsi="Times New Roman"/>
        </w:rPr>
        <w:t xml:space="preserve">стандартные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Разрешается применение только автомобильных пневматических шин, </w:t>
      </w:r>
      <w:r w:rsidR="001A56DD" w:rsidRPr="0013435C">
        <w:rPr>
          <w:rFonts w:ascii="Times New Roman" w:hAnsi="Times New Roman"/>
        </w:rPr>
        <w:lastRenderedPageBreak/>
        <w:t>имеющих маркировку для использования на дорогах общего пользования (DOT), внешний диаметр которых ни при каких условиях не может превышать 3</w:t>
      </w:r>
      <w:r w:rsidR="007A4118">
        <w:rPr>
          <w:rFonts w:ascii="Times New Roman" w:hAnsi="Times New Roman"/>
        </w:rPr>
        <w:t>1</w:t>
      </w:r>
      <w:r w:rsidR="001A56DD" w:rsidRPr="0013435C">
        <w:rPr>
          <w:rFonts w:ascii="Times New Roman" w:hAnsi="Times New Roman"/>
        </w:rPr>
        <w:t>’ (</w:t>
      </w:r>
      <w:r w:rsidR="007A4118">
        <w:rPr>
          <w:rFonts w:ascii="Times New Roman" w:hAnsi="Times New Roman"/>
        </w:rPr>
        <w:t>787</w:t>
      </w:r>
      <w:r w:rsidR="001A56DD" w:rsidRPr="0013435C">
        <w:rPr>
          <w:rFonts w:ascii="Times New Roman" w:hAnsi="Times New Roman"/>
        </w:rPr>
        <w:t xml:space="preserve"> мм) по диаметру. Ширина колес не ограничивается, при условии, что они при виде сверху полностью закрыты кузовом или расширителями арок. Запрещено использование любых средств или устрой</w:t>
      </w:r>
      <w:proofErr w:type="gramStart"/>
      <w:r w:rsidR="001A56DD" w:rsidRPr="0013435C">
        <w:rPr>
          <w:rFonts w:ascii="Times New Roman" w:hAnsi="Times New Roman"/>
        </w:rPr>
        <w:t>ств пр</w:t>
      </w:r>
      <w:proofErr w:type="gramEnd"/>
      <w:r w:rsidR="001A56DD" w:rsidRPr="0013435C">
        <w:rPr>
          <w:rFonts w:ascii="Times New Roman" w:hAnsi="Times New Roman"/>
        </w:rPr>
        <w:t xml:space="preserve">отивоскольжения и самовытаскивания, монтируемых на колеса, а также механических, гидравлических и электрических лебедок. </w:t>
      </w:r>
      <w:proofErr w:type="spellStart"/>
      <w:r w:rsidR="001A56DD">
        <w:rPr>
          <w:rFonts w:ascii="Times New Roman" w:hAnsi="Times New Roman"/>
        </w:rPr>
        <w:t>Зап</w:t>
      </w:r>
      <w:r w:rsidR="001A56DD" w:rsidRPr="0013435C">
        <w:rPr>
          <w:rFonts w:ascii="Times New Roman" w:hAnsi="Times New Roman"/>
        </w:rPr>
        <w:t>решено</w:t>
      </w:r>
      <w:proofErr w:type="spellEnd"/>
      <w:r w:rsidR="001A56DD" w:rsidRPr="0013435C">
        <w:rPr>
          <w:rFonts w:ascii="Times New Roman" w:hAnsi="Times New Roman"/>
        </w:rPr>
        <w:t xml:space="preserve"> применение и установка грязевой резины</w:t>
      </w:r>
      <w:r w:rsidR="001A56DD">
        <w:rPr>
          <w:rFonts w:ascii="Times New Roman" w:hAnsi="Times New Roman"/>
        </w:rPr>
        <w:t xml:space="preserve"> (резина устанавливаемая заводом изготовителем)</w:t>
      </w:r>
      <w:r w:rsidR="001A56DD" w:rsidRPr="0013435C">
        <w:rPr>
          <w:rFonts w:ascii="Times New Roman" w:hAnsi="Times New Roman"/>
        </w:rPr>
        <w:t xml:space="preserve">, </w:t>
      </w:r>
      <w:proofErr w:type="spellStart"/>
      <w:r w:rsidR="001A56DD" w:rsidRPr="0013435C">
        <w:rPr>
          <w:rFonts w:ascii="Times New Roman" w:hAnsi="Times New Roman"/>
        </w:rPr>
        <w:t>шноркеля</w:t>
      </w:r>
      <w:proofErr w:type="spellEnd"/>
      <w:r w:rsidR="001A56DD" w:rsidRPr="0013435C">
        <w:rPr>
          <w:rFonts w:ascii="Times New Roman" w:hAnsi="Times New Roman"/>
        </w:rPr>
        <w:t>, силовых бамперов, лифт подвески и кузова, подрезка арок. Применение портальных/военных мостов разрешено только на а/</w:t>
      </w:r>
      <w:proofErr w:type="gramStart"/>
      <w:r w:rsidR="001A56DD" w:rsidRPr="0013435C">
        <w:rPr>
          <w:rFonts w:ascii="Times New Roman" w:hAnsi="Times New Roman"/>
        </w:rPr>
        <w:t>м</w:t>
      </w:r>
      <w:proofErr w:type="gramEnd"/>
      <w:r w:rsidR="001A56DD">
        <w:rPr>
          <w:rFonts w:ascii="Times New Roman" w:hAnsi="Times New Roman"/>
        </w:rPr>
        <w:t xml:space="preserve"> ГАЗ 69,</w:t>
      </w:r>
      <w:r w:rsidR="001A56DD" w:rsidRPr="0013435C">
        <w:rPr>
          <w:rFonts w:ascii="Times New Roman" w:hAnsi="Times New Roman"/>
        </w:rPr>
        <w:t xml:space="preserve"> УАЗ 469, 31512, 31514, 31519,УАЗ </w:t>
      </w:r>
      <w:r w:rsidR="001A56DD" w:rsidRPr="0013435C">
        <w:rPr>
          <w:rFonts w:ascii="Times New Roman" w:hAnsi="Times New Roman"/>
          <w:lang w:val="en-US"/>
        </w:rPr>
        <w:t>Hunter</w:t>
      </w:r>
      <w:r w:rsidR="001A56DD" w:rsidRPr="0013435C">
        <w:rPr>
          <w:rFonts w:ascii="Times New Roman" w:hAnsi="Times New Roman"/>
        </w:rPr>
        <w:t xml:space="preserve"> и их модификаций. Применение блокировок </w:t>
      </w:r>
      <w:r w:rsidR="001A56DD">
        <w:rPr>
          <w:rFonts w:ascii="Times New Roman" w:hAnsi="Times New Roman"/>
        </w:rPr>
        <w:t>Запрещено</w:t>
      </w:r>
      <w:r w:rsidR="001A56DD" w:rsidRPr="0013435C">
        <w:rPr>
          <w:rFonts w:ascii="Times New Roman" w:hAnsi="Times New Roman"/>
        </w:rPr>
        <w:t xml:space="preserve">. </w:t>
      </w:r>
      <w:proofErr w:type="spellStart"/>
      <w:r w:rsidR="001A56DD" w:rsidRPr="0013435C">
        <w:rPr>
          <w:rFonts w:ascii="Times New Roman" w:hAnsi="Times New Roman"/>
        </w:rPr>
        <w:t>Лёбёдка</w:t>
      </w:r>
      <w:proofErr w:type="spellEnd"/>
      <w:r w:rsidR="001A56DD" w:rsidRPr="0013435C">
        <w:rPr>
          <w:rFonts w:ascii="Times New Roman" w:hAnsi="Times New Roman"/>
        </w:rPr>
        <w:t xml:space="preserve"> с мышечной тягой (ручная лебёдка) РАЗРЕШЕНА!</w:t>
      </w:r>
      <w:r w:rsidR="001A56DD">
        <w:rPr>
          <w:rFonts w:ascii="Times New Roman" w:hAnsi="Times New Roman"/>
        </w:rPr>
        <w:t xml:space="preserve"> </w:t>
      </w:r>
    </w:p>
    <w:p w:rsidR="00EC00E6" w:rsidRPr="0013435C" w:rsidRDefault="00EC00E6" w:rsidP="0013435C">
      <w:pPr>
        <w:pStyle w:val="a9"/>
        <w:tabs>
          <w:tab w:val="left" w:leader="dot" w:pos="2250"/>
        </w:tabs>
        <w:spacing w:before="0" w:after="0" w:line="276" w:lineRule="auto"/>
        <w:ind w:left="0" w:firstLine="567"/>
        <w:rPr>
          <w:rFonts w:ascii="Times New Roman" w:hAnsi="Times New Roman"/>
          <w:sz w:val="24"/>
          <w:szCs w:val="24"/>
        </w:rPr>
      </w:pPr>
      <w:proofErr w:type="gramStart"/>
      <w:r w:rsidRPr="000E6A9A">
        <w:rPr>
          <w:rFonts w:ascii="Times New Roman" w:hAnsi="Times New Roman"/>
          <w:b/>
          <w:sz w:val="24"/>
          <w:szCs w:val="24"/>
        </w:rPr>
        <w:t>ТР</w:t>
      </w:r>
      <w:proofErr w:type="gramEnd"/>
      <w:r w:rsidRPr="000E6A9A">
        <w:rPr>
          <w:rFonts w:ascii="Times New Roman" w:hAnsi="Times New Roman"/>
          <w:b/>
          <w:sz w:val="24"/>
          <w:szCs w:val="24"/>
        </w:rPr>
        <w:t xml:space="preserve"> </w:t>
      </w:r>
      <w:r w:rsidR="007A4118">
        <w:rPr>
          <w:rFonts w:ascii="Times New Roman" w:hAnsi="Times New Roman"/>
          <w:b/>
          <w:sz w:val="24"/>
          <w:szCs w:val="24"/>
        </w:rPr>
        <w:t>С</w:t>
      </w:r>
      <w:r w:rsidRPr="0013435C">
        <w:rPr>
          <w:rFonts w:ascii="Times New Roman" w:hAnsi="Times New Roman"/>
          <w:b/>
          <w:sz w:val="24"/>
          <w:szCs w:val="24"/>
        </w:rPr>
        <w:t xml:space="preserve"> </w:t>
      </w:r>
      <w:r w:rsidRPr="0013435C">
        <w:rPr>
          <w:rFonts w:ascii="Times New Roman" w:hAnsi="Times New Roman"/>
          <w:sz w:val="24"/>
          <w:szCs w:val="24"/>
        </w:rPr>
        <w:t xml:space="preserve">- </w:t>
      </w:r>
      <w:r w:rsidR="00FE12DE">
        <w:rPr>
          <w:rFonts w:ascii="Times New Roman" w:hAnsi="Times New Roman"/>
          <w:sz w:val="24"/>
          <w:szCs w:val="24"/>
        </w:rPr>
        <w:t>подготовленные</w:t>
      </w:r>
      <w:r w:rsidRPr="0013435C">
        <w:rPr>
          <w:rFonts w:ascii="Times New Roman" w:hAnsi="Times New Roman"/>
          <w:sz w:val="24"/>
          <w:szCs w:val="24"/>
        </w:rPr>
        <w:t xml:space="preserve">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Разрешается применение только автомобильных пневматических шин, имеющих маркировку для использования на </w:t>
      </w:r>
      <w:r w:rsidR="001A56DD">
        <w:rPr>
          <w:rFonts w:ascii="Times New Roman" w:hAnsi="Times New Roman"/>
          <w:sz w:val="24"/>
          <w:szCs w:val="24"/>
        </w:rPr>
        <w:t>дорогах общего пользования</w:t>
      </w:r>
      <w:r w:rsidRPr="0013435C">
        <w:rPr>
          <w:rFonts w:ascii="Times New Roman" w:hAnsi="Times New Roman"/>
          <w:sz w:val="24"/>
          <w:szCs w:val="24"/>
        </w:rPr>
        <w:t>, внешний диаметр которых ни при каких условиях не может превышать 33’ (838 мм) по диаметру. Ширина колес не ограничивается, при условии, что они при виде сверху полностью закрыты кузовом или расширителями арок. Запрещено использование любых средств или устрой</w:t>
      </w:r>
      <w:proofErr w:type="gramStart"/>
      <w:r w:rsidRPr="0013435C">
        <w:rPr>
          <w:rFonts w:ascii="Times New Roman" w:hAnsi="Times New Roman"/>
          <w:sz w:val="24"/>
          <w:szCs w:val="24"/>
        </w:rPr>
        <w:t>ств пр</w:t>
      </w:r>
      <w:proofErr w:type="gramEnd"/>
      <w:r w:rsidRPr="0013435C">
        <w:rPr>
          <w:rFonts w:ascii="Times New Roman" w:hAnsi="Times New Roman"/>
          <w:sz w:val="24"/>
          <w:szCs w:val="24"/>
        </w:rPr>
        <w:t xml:space="preserve">отивоскольжения и самовытаскивания, монтируемых на колеса, а также механических, гидравлических и электрических лебедок. Разрешено применение и установка грязевой резины, </w:t>
      </w:r>
      <w:proofErr w:type="spellStart"/>
      <w:r w:rsidRPr="0013435C">
        <w:rPr>
          <w:rFonts w:ascii="Times New Roman" w:hAnsi="Times New Roman"/>
          <w:sz w:val="24"/>
          <w:szCs w:val="24"/>
        </w:rPr>
        <w:t>шноркеля</w:t>
      </w:r>
      <w:proofErr w:type="spellEnd"/>
      <w:r w:rsidRPr="0013435C">
        <w:rPr>
          <w:rFonts w:ascii="Times New Roman" w:hAnsi="Times New Roman"/>
          <w:sz w:val="24"/>
          <w:szCs w:val="24"/>
        </w:rPr>
        <w:t>, силовых бамперов, лифт подвески и кузова, минимальная подрезка арок. Применение портальных/военных мостов разрешено только на а/</w:t>
      </w:r>
      <w:proofErr w:type="gramStart"/>
      <w:r w:rsidRPr="0013435C">
        <w:rPr>
          <w:rFonts w:ascii="Times New Roman" w:hAnsi="Times New Roman"/>
          <w:sz w:val="24"/>
          <w:szCs w:val="24"/>
        </w:rPr>
        <w:t>м</w:t>
      </w:r>
      <w:proofErr w:type="gramEnd"/>
      <w:r w:rsidR="000E3996">
        <w:rPr>
          <w:rFonts w:ascii="Times New Roman" w:hAnsi="Times New Roman"/>
          <w:sz w:val="24"/>
          <w:szCs w:val="24"/>
        </w:rPr>
        <w:t xml:space="preserve"> ГАЗ 69,</w:t>
      </w:r>
      <w:r w:rsidRPr="0013435C">
        <w:rPr>
          <w:rFonts w:ascii="Times New Roman" w:hAnsi="Times New Roman"/>
          <w:sz w:val="24"/>
          <w:szCs w:val="24"/>
        </w:rPr>
        <w:t xml:space="preserve"> УАЗ 469, 31512, 31514, 31519,УАЗ </w:t>
      </w:r>
      <w:r w:rsidRPr="0013435C">
        <w:rPr>
          <w:rFonts w:ascii="Times New Roman" w:hAnsi="Times New Roman"/>
          <w:sz w:val="24"/>
          <w:szCs w:val="24"/>
          <w:lang w:val="en-US"/>
        </w:rPr>
        <w:t>Hunter</w:t>
      </w:r>
      <w:r w:rsidRPr="0013435C">
        <w:rPr>
          <w:rFonts w:ascii="Times New Roman" w:hAnsi="Times New Roman"/>
          <w:sz w:val="24"/>
          <w:szCs w:val="24"/>
        </w:rPr>
        <w:t xml:space="preserve"> и их модификаций. Применение блокировок разрешено. </w:t>
      </w:r>
      <w:proofErr w:type="spellStart"/>
      <w:r w:rsidRPr="0013435C">
        <w:rPr>
          <w:rFonts w:ascii="Times New Roman" w:hAnsi="Times New Roman"/>
          <w:sz w:val="24"/>
          <w:szCs w:val="24"/>
        </w:rPr>
        <w:t>Лёбёдка</w:t>
      </w:r>
      <w:proofErr w:type="spellEnd"/>
      <w:r w:rsidRPr="0013435C">
        <w:rPr>
          <w:rFonts w:ascii="Times New Roman" w:hAnsi="Times New Roman"/>
          <w:sz w:val="24"/>
          <w:szCs w:val="24"/>
        </w:rPr>
        <w:t xml:space="preserve"> с мышечной тягой (ручная лебёдка) РАЗРЕШЕНА!</w:t>
      </w:r>
    </w:p>
    <w:p w:rsidR="00E054C5" w:rsidRPr="0013435C" w:rsidRDefault="00E054C5" w:rsidP="0013435C">
      <w:pPr>
        <w:pStyle w:val="a4"/>
        <w:spacing w:line="276" w:lineRule="auto"/>
        <w:rPr>
          <w:rFonts w:ascii="Times New Roman" w:hAnsi="Times New Roman" w:cs="Times New Roman"/>
        </w:rPr>
      </w:pPr>
    </w:p>
    <w:p w:rsidR="00E054C5" w:rsidRPr="0013435C" w:rsidRDefault="009C3FE7" w:rsidP="0013435C">
      <w:pPr>
        <w:pStyle w:val="a4"/>
        <w:spacing w:line="276" w:lineRule="auto"/>
        <w:rPr>
          <w:rFonts w:ascii="Times New Roman" w:hAnsi="Times New Roman" w:cs="Times New Roman"/>
        </w:rPr>
      </w:pPr>
      <w:r>
        <w:rPr>
          <w:rFonts w:ascii="Times New Roman" w:hAnsi="Times New Roman" w:cs="Times New Roman"/>
        </w:rPr>
        <w:t xml:space="preserve">5. </w:t>
      </w:r>
      <w:r w:rsidR="00E054C5" w:rsidRPr="0013435C">
        <w:rPr>
          <w:rFonts w:ascii="Times New Roman" w:hAnsi="Times New Roman" w:cs="Times New Roman"/>
        </w:rPr>
        <w:t>ЭКИПАЖИ И АВТОМОБИЛИ.</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 </w:t>
      </w:r>
      <w:r w:rsidR="00EC00E6" w:rsidRPr="0013435C">
        <w:rPr>
          <w:rFonts w:ascii="Times New Roman" w:eastAsia="Times New Roman" w:hAnsi="Times New Roman" w:cs="Times New Roman"/>
        </w:rPr>
        <w:t xml:space="preserve">Заявителями являются юридические и физические лица, обладающие действующими лицензиями Заявителя, выданными РАФ, и заявившие Водителей для участия в </w:t>
      </w:r>
      <w:r w:rsidR="00333835" w:rsidRPr="0013435C">
        <w:rPr>
          <w:rFonts w:ascii="Times New Roman" w:eastAsia="Times New Roman" w:hAnsi="Times New Roman" w:cs="Times New Roman"/>
        </w:rPr>
        <w:t>соревновании</w:t>
      </w:r>
      <w:r w:rsidR="00EC00E6" w:rsidRPr="0013435C">
        <w:rPr>
          <w:rFonts w:ascii="Times New Roman" w:eastAsia="Times New Roman" w:hAnsi="Times New Roman" w:cs="Times New Roman"/>
        </w:rPr>
        <w:t xml:space="preserve">.  </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 </w:t>
      </w:r>
      <w:r w:rsidR="00EC00E6" w:rsidRPr="0013435C">
        <w:rPr>
          <w:rFonts w:ascii="Times New Roman" w:eastAsia="Times New Roman" w:hAnsi="Times New Roman" w:cs="Times New Roman"/>
        </w:rPr>
        <w:t>Заявитель (обладатель Лицензии Заявителя РАФ) несет солидарную ответственность за действия заявленных им Водителей, представителей и механиков, а также иных лиц, зарегистрированных Заявителем для обеспечения его участия в соревновании, наряду с этими лицами.</w:t>
      </w:r>
    </w:p>
    <w:p w:rsidR="00EC00E6" w:rsidRPr="000E6A9A"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5.3. </w:t>
      </w:r>
      <w:r w:rsidR="00EC00E6" w:rsidRPr="0013435C">
        <w:rPr>
          <w:rFonts w:ascii="Times New Roman" w:hAnsi="Times New Roman" w:cs="Times New Roman"/>
        </w:rPr>
        <w:t>К участию в соревновании допускаются спортсмены, имеющие лицензию РАФ категории, не ниже «Е». Экипаж должен состоять из двух водителей. Все члены экипажа имеют право управлять ав</w:t>
      </w:r>
      <w:r w:rsidR="00563AE4">
        <w:rPr>
          <w:rFonts w:ascii="Times New Roman" w:hAnsi="Times New Roman" w:cs="Times New Roman"/>
        </w:rPr>
        <w:t>томобилем во время соревнований</w:t>
      </w:r>
      <w:r w:rsidR="00563AE4" w:rsidRPr="000E6A9A">
        <w:rPr>
          <w:rFonts w:ascii="Times New Roman" w:hAnsi="Times New Roman" w:cs="Times New Roman"/>
        </w:rPr>
        <w:t xml:space="preserve">, при наличии водительского удостоверения. </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b/>
          <w:bCs/>
        </w:rPr>
      </w:pPr>
      <w:r>
        <w:rPr>
          <w:rFonts w:ascii="Times New Roman" w:eastAsia="Times New Roman" w:hAnsi="Times New Roman" w:cs="Times New Roman"/>
        </w:rPr>
        <w:t xml:space="preserve">5.4. </w:t>
      </w:r>
      <w:r w:rsidR="00EC00E6" w:rsidRPr="0013435C">
        <w:rPr>
          <w:rFonts w:ascii="Times New Roman" w:eastAsia="Times New Roman" w:hAnsi="Times New Roman" w:cs="Times New Roman"/>
        </w:rPr>
        <w:t>Участие спортсменов обладателей лицензий других НАФ (национальной автомобильной федерацией) регламентируется РАФ.</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5.5. </w:t>
      </w:r>
      <w:r w:rsidR="00E054C5" w:rsidRPr="0013435C">
        <w:rPr>
          <w:rFonts w:ascii="Times New Roman" w:hAnsi="Times New Roman" w:cs="Times New Roman"/>
        </w:rPr>
        <w:t>Идентификация автомобилей участников, автомобилей технической поддержки, членов команд и их принадлежность к экипажам, производится руководителем гонки лично, на основании докладов официальных лиц, данных фото или видео фиксации.</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5.6. </w:t>
      </w:r>
      <w:r w:rsidR="00E054C5" w:rsidRPr="0013435C">
        <w:rPr>
          <w:rFonts w:ascii="Times New Roman" w:hAnsi="Times New Roman" w:cs="Times New Roman"/>
        </w:rPr>
        <w:t>Изменение состава экипажа на протяжении соревнования не допускается.</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5.7. </w:t>
      </w:r>
      <w:r w:rsidR="00E054C5" w:rsidRPr="0013435C">
        <w:rPr>
          <w:rFonts w:ascii="Times New Roman" w:hAnsi="Times New Roman" w:cs="Times New Roman"/>
        </w:rPr>
        <w:t xml:space="preserve">К участию в соревновании допускаются </w:t>
      </w:r>
      <w:proofErr w:type="spellStart"/>
      <w:r w:rsidR="00E054C5" w:rsidRPr="0013435C">
        <w:rPr>
          <w:rFonts w:ascii="Times New Roman" w:hAnsi="Times New Roman" w:cs="Times New Roman"/>
        </w:rPr>
        <w:t>полноприводные</w:t>
      </w:r>
      <w:proofErr w:type="spellEnd"/>
      <w:r w:rsidR="00E054C5" w:rsidRPr="0013435C">
        <w:rPr>
          <w:rFonts w:ascii="Times New Roman" w:hAnsi="Times New Roman" w:cs="Times New Roman"/>
        </w:rPr>
        <w:t xml:space="preserve"> автомобили весом не </w:t>
      </w:r>
      <w:r w:rsidR="00E054C5" w:rsidRPr="0013435C">
        <w:rPr>
          <w:rFonts w:ascii="Times New Roman" w:hAnsi="Times New Roman" w:cs="Times New Roman"/>
        </w:rPr>
        <w:lastRenderedPageBreak/>
        <w:t>более 3500 кг</w:t>
      </w:r>
      <w:proofErr w:type="gramStart"/>
      <w:r w:rsidR="00E054C5" w:rsidRPr="0013435C">
        <w:rPr>
          <w:rFonts w:ascii="Times New Roman" w:hAnsi="Times New Roman" w:cs="Times New Roman"/>
        </w:rPr>
        <w:t>.</w:t>
      </w:r>
      <w:r w:rsidR="00333835" w:rsidRPr="0013435C">
        <w:rPr>
          <w:rFonts w:ascii="Times New Roman" w:hAnsi="Times New Roman" w:cs="Times New Roman"/>
        </w:rPr>
        <w:t>,</w:t>
      </w:r>
      <w:r w:rsidR="00E054C5" w:rsidRPr="0013435C">
        <w:rPr>
          <w:rFonts w:ascii="Times New Roman" w:hAnsi="Times New Roman" w:cs="Times New Roman"/>
        </w:rPr>
        <w:t xml:space="preserve"> </w:t>
      </w:r>
      <w:proofErr w:type="gramEnd"/>
      <w:r w:rsidR="00E054C5" w:rsidRPr="0013435C">
        <w:rPr>
          <w:rFonts w:ascii="Times New Roman" w:hAnsi="Times New Roman" w:cs="Times New Roman"/>
        </w:rPr>
        <w:t xml:space="preserve">соответствующие </w:t>
      </w:r>
      <w:proofErr w:type="spellStart"/>
      <w:r w:rsidR="00E054C5" w:rsidRPr="0013435C">
        <w:rPr>
          <w:rFonts w:ascii="Times New Roman" w:hAnsi="Times New Roman" w:cs="Times New Roman"/>
        </w:rPr>
        <w:t>КиТТ</w:t>
      </w:r>
      <w:proofErr w:type="spellEnd"/>
      <w:r w:rsidR="00E054C5" w:rsidRPr="0013435C">
        <w:rPr>
          <w:rFonts w:ascii="Times New Roman" w:hAnsi="Times New Roman" w:cs="Times New Roman"/>
        </w:rPr>
        <w:t xml:space="preserve"> РАФ 201</w:t>
      </w:r>
      <w:r w:rsidR="00333835" w:rsidRPr="0013435C">
        <w:rPr>
          <w:rFonts w:ascii="Times New Roman" w:hAnsi="Times New Roman" w:cs="Times New Roman"/>
        </w:rPr>
        <w:t>7</w:t>
      </w:r>
    </w:p>
    <w:p w:rsidR="00E054C5" w:rsidRPr="0013435C" w:rsidRDefault="009C3FE7" w:rsidP="0013435C">
      <w:pPr>
        <w:pStyle w:val="a4"/>
        <w:spacing w:line="276" w:lineRule="auto"/>
        <w:ind w:firstLine="567"/>
        <w:jc w:val="both"/>
        <w:rPr>
          <w:rFonts w:ascii="Times New Roman" w:hAnsi="Times New Roman" w:cs="Times New Roman"/>
        </w:rPr>
      </w:pPr>
      <w:r w:rsidRPr="000E3996">
        <w:rPr>
          <w:rFonts w:ascii="Times New Roman" w:hAnsi="Times New Roman" w:cs="Times New Roman"/>
        </w:rPr>
        <w:t>5.8</w:t>
      </w:r>
      <w:proofErr w:type="gramStart"/>
      <w:r w:rsidRPr="000E3996">
        <w:rPr>
          <w:rFonts w:ascii="Times New Roman" w:hAnsi="Times New Roman" w:cs="Times New Roman"/>
        </w:rPr>
        <w:t xml:space="preserve"> </w:t>
      </w:r>
      <w:r w:rsidR="00E054C5" w:rsidRPr="000E3996">
        <w:rPr>
          <w:rFonts w:ascii="Times New Roman" w:hAnsi="Times New Roman" w:cs="Times New Roman"/>
        </w:rPr>
        <w:t>П</w:t>
      </w:r>
      <w:proofErr w:type="gramEnd"/>
      <w:r w:rsidR="00E054C5" w:rsidRPr="000E3996">
        <w:rPr>
          <w:rFonts w:ascii="Times New Roman" w:hAnsi="Times New Roman" w:cs="Times New Roman"/>
        </w:rPr>
        <w:t>о результатам техническ</w:t>
      </w:r>
      <w:r w:rsidR="000E3996" w:rsidRPr="000E3996">
        <w:rPr>
          <w:rFonts w:ascii="Times New Roman" w:hAnsi="Times New Roman" w:cs="Times New Roman"/>
        </w:rPr>
        <w:t>ой инспекции, если автомобиль не</w:t>
      </w:r>
      <w:r w:rsidR="00E054C5" w:rsidRPr="000E3996">
        <w:rPr>
          <w:rFonts w:ascii="Times New Roman" w:hAnsi="Times New Roman" w:cs="Times New Roman"/>
        </w:rPr>
        <w:t xml:space="preserve"> соответствует заявленной</w:t>
      </w:r>
      <w:r w:rsidR="00333835" w:rsidRPr="000E3996">
        <w:rPr>
          <w:rFonts w:ascii="Times New Roman" w:hAnsi="Times New Roman" w:cs="Times New Roman"/>
        </w:rPr>
        <w:t xml:space="preserve"> категории, экипаж не может быт</w:t>
      </w:r>
      <w:r w:rsidR="00E054C5" w:rsidRPr="000E3996">
        <w:rPr>
          <w:rFonts w:ascii="Times New Roman" w:hAnsi="Times New Roman" w:cs="Times New Roman"/>
        </w:rPr>
        <w:t>ь переведен в другую зачетную категорию.</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5.9. </w:t>
      </w:r>
      <w:r w:rsidR="00E054C5" w:rsidRPr="0013435C">
        <w:rPr>
          <w:rFonts w:ascii="Times New Roman" w:hAnsi="Times New Roman" w:cs="Times New Roman"/>
        </w:rPr>
        <w:t>В каждом экипаже обязательно наличие:</w:t>
      </w:r>
    </w:p>
    <w:p w:rsidR="00E054C5" w:rsidRDefault="0033383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защитные шлемы</w:t>
      </w:r>
      <w:r w:rsidRPr="0013435C">
        <w:rPr>
          <w:rFonts w:ascii="Times New Roman" w:hAnsi="Times New Roman" w:cs="Times New Roman"/>
        </w:rPr>
        <w:t xml:space="preserve">. </w:t>
      </w:r>
    </w:p>
    <w:p w:rsidR="000E3996" w:rsidRDefault="000E3996"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световозвращающие</w:t>
      </w:r>
      <w:proofErr w:type="spellEnd"/>
      <w:r>
        <w:rPr>
          <w:rFonts w:ascii="Times New Roman" w:hAnsi="Times New Roman" w:cs="Times New Roman"/>
        </w:rPr>
        <w:t xml:space="preserve"> жилеты.</w:t>
      </w:r>
    </w:p>
    <w:p w:rsidR="00E054C5" w:rsidRPr="0013435C" w:rsidRDefault="006A375C" w:rsidP="0013435C">
      <w:pPr>
        <w:pStyle w:val="a4"/>
        <w:spacing w:line="276" w:lineRule="auto"/>
        <w:ind w:firstLine="567"/>
        <w:jc w:val="both"/>
        <w:rPr>
          <w:rFonts w:ascii="Times New Roman" w:hAnsi="Times New Roman" w:cs="Times New Roman"/>
        </w:rPr>
      </w:pPr>
      <w:r>
        <w:rPr>
          <w:rFonts w:ascii="Times New Roman" w:hAnsi="Times New Roman" w:cs="Times New Roman"/>
        </w:rPr>
        <w:t>5.10</w:t>
      </w:r>
      <w:r w:rsidR="009C3FE7">
        <w:rPr>
          <w:rFonts w:ascii="Times New Roman" w:hAnsi="Times New Roman" w:cs="Times New Roman"/>
        </w:rPr>
        <w:t xml:space="preserve">. </w:t>
      </w:r>
      <w:r w:rsidR="00E054C5" w:rsidRPr="0013435C">
        <w:rPr>
          <w:rFonts w:ascii="Times New Roman" w:hAnsi="Times New Roman" w:cs="Times New Roman"/>
        </w:rPr>
        <w:t xml:space="preserve">Организатор не </w:t>
      </w:r>
      <w:r w:rsidR="00333835" w:rsidRPr="0013435C">
        <w:rPr>
          <w:rFonts w:ascii="Times New Roman" w:hAnsi="Times New Roman" w:cs="Times New Roman"/>
        </w:rPr>
        <w:t>гара</w:t>
      </w:r>
      <w:r w:rsidR="00E054C5" w:rsidRPr="0013435C">
        <w:rPr>
          <w:rFonts w:ascii="Times New Roman" w:hAnsi="Times New Roman" w:cs="Times New Roman"/>
        </w:rPr>
        <w:t>нтирует эвакуацию автомобилей с трассы соревнования на дороги общего пользования.</w:t>
      </w:r>
    </w:p>
    <w:p w:rsidR="00333835" w:rsidRPr="0013435C" w:rsidRDefault="00333835" w:rsidP="0013435C">
      <w:pPr>
        <w:pStyle w:val="a4"/>
        <w:spacing w:line="276" w:lineRule="auto"/>
        <w:ind w:firstLine="567"/>
        <w:jc w:val="both"/>
        <w:rPr>
          <w:rFonts w:ascii="Times New Roman" w:hAnsi="Times New Roman" w:cs="Times New Roman"/>
        </w:rPr>
      </w:pPr>
    </w:p>
    <w:p w:rsidR="00E054C5" w:rsidRPr="0013435C" w:rsidRDefault="009C3FE7" w:rsidP="0013435C">
      <w:pPr>
        <w:pStyle w:val="a4"/>
        <w:spacing w:line="276" w:lineRule="auto"/>
        <w:rPr>
          <w:rFonts w:ascii="Times New Roman" w:hAnsi="Times New Roman" w:cs="Times New Roman"/>
        </w:rPr>
      </w:pPr>
      <w:r>
        <w:rPr>
          <w:rFonts w:ascii="Times New Roman" w:hAnsi="Times New Roman" w:cs="Times New Roman"/>
        </w:rPr>
        <w:t xml:space="preserve">6. </w:t>
      </w:r>
      <w:r w:rsidR="00E054C5" w:rsidRPr="0013435C">
        <w:rPr>
          <w:rFonts w:ascii="Times New Roman" w:hAnsi="Times New Roman" w:cs="Times New Roman"/>
        </w:rPr>
        <w:t>ЗАЯВКИ И ВЗНОСЫ.</w:t>
      </w:r>
    </w:p>
    <w:p w:rsidR="0033383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6.1. </w:t>
      </w:r>
      <w:r w:rsidR="00E054C5" w:rsidRPr="0013435C">
        <w:rPr>
          <w:rFonts w:ascii="Times New Roman" w:hAnsi="Times New Roman" w:cs="Times New Roman"/>
        </w:rPr>
        <w:t>Для участия в соревновании Участник предоставляет в Секретариат соревнования надлежащим образом заполненную и подписанную Заявочную форму.</w:t>
      </w:r>
      <w:r>
        <w:rPr>
          <w:rFonts w:ascii="Times New Roman" w:hAnsi="Times New Roman" w:cs="Times New Roman"/>
        </w:rPr>
        <w:t xml:space="preserve"> </w:t>
      </w:r>
      <w:r w:rsidR="00E054C5" w:rsidRPr="0013435C">
        <w:rPr>
          <w:rFonts w:ascii="Times New Roman" w:hAnsi="Times New Roman" w:cs="Times New Roman"/>
        </w:rPr>
        <w:t xml:space="preserve">Заявка должна быть подана до </w:t>
      </w:r>
      <w:r w:rsidR="007C5CCD">
        <w:rPr>
          <w:rFonts w:ascii="Times New Roman" w:hAnsi="Times New Roman" w:cs="Times New Roman"/>
        </w:rPr>
        <w:t>09</w:t>
      </w:r>
      <w:r w:rsidR="00333835" w:rsidRPr="0013435C">
        <w:rPr>
          <w:rFonts w:ascii="Times New Roman" w:hAnsi="Times New Roman" w:cs="Times New Roman"/>
        </w:rPr>
        <w:t xml:space="preserve">:00 </w:t>
      </w:r>
      <w:r w:rsidR="006A375C">
        <w:rPr>
          <w:rFonts w:ascii="Times New Roman" w:hAnsi="Times New Roman" w:cs="Times New Roman"/>
        </w:rPr>
        <w:t>0</w:t>
      </w:r>
      <w:r w:rsidR="00B21BF1">
        <w:rPr>
          <w:rFonts w:ascii="Times New Roman" w:hAnsi="Times New Roman" w:cs="Times New Roman"/>
        </w:rPr>
        <w:t>3 января</w:t>
      </w:r>
      <w:r w:rsidR="006A375C" w:rsidRPr="000E3996">
        <w:rPr>
          <w:rFonts w:ascii="Times New Roman" w:hAnsi="Times New Roman" w:cs="Times New Roman"/>
        </w:rPr>
        <w:t xml:space="preserve"> </w:t>
      </w:r>
      <w:r w:rsidR="00B21BF1">
        <w:rPr>
          <w:rFonts w:ascii="Times New Roman" w:hAnsi="Times New Roman" w:cs="Times New Roman"/>
        </w:rPr>
        <w:t>2018</w:t>
      </w:r>
      <w:r w:rsidR="007C5CCD">
        <w:rPr>
          <w:rFonts w:ascii="Times New Roman" w:hAnsi="Times New Roman" w:cs="Times New Roman"/>
        </w:rPr>
        <w:t xml:space="preserve"> </w:t>
      </w:r>
      <w:r w:rsidR="00333835" w:rsidRPr="0013435C">
        <w:rPr>
          <w:rFonts w:ascii="Times New Roman" w:hAnsi="Times New Roman" w:cs="Times New Roman"/>
        </w:rPr>
        <w:t>г</w:t>
      </w:r>
      <w:r>
        <w:rPr>
          <w:rFonts w:ascii="Times New Roman" w:hAnsi="Times New Roman" w:cs="Times New Roman"/>
        </w:rPr>
        <w:t xml:space="preserve">. </w:t>
      </w:r>
      <w:r w:rsidR="00333835" w:rsidRPr="0013435C">
        <w:rPr>
          <w:rFonts w:ascii="Times New Roman" w:hAnsi="Times New Roman" w:cs="Times New Roman"/>
        </w:rPr>
        <w:t>п</w:t>
      </w:r>
      <w:r w:rsidR="00E054C5" w:rsidRPr="0013435C">
        <w:rPr>
          <w:rFonts w:ascii="Times New Roman" w:hAnsi="Times New Roman" w:cs="Times New Roman"/>
        </w:rPr>
        <w:t>о электронной почте на адрес</w:t>
      </w:r>
      <w:r w:rsidR="00333835" w:rsidRPr="0013435C">
        <w:rPr>
          <w:rFonts w:ascii="Times New Roman" w:hAnsi="Times New Roman" w:cs="Times New Roman"/>
        </w:rPr>
        <w:t xml:space="preserve">: </w:t>
      </w:r>
      <w:r w:rsidR="00E054C5" w:rsidRPr="0013435C">
        <w:rPr>
          <w:rFonts w:ascii="Times New Roman" w:hAnsi="Times New Roman" w:cs="Times New Roman"/>
        </w:rPr>
        <w:t xml:space="preserve"> </w:t>
      </w:r>
      <w:hyperlink r:id="rId11" w:history="1">
        <w:r w:rsidR="00B21BF1" w:rsidRPr="005F1D52">
          <w:rPr>
            <w:rStyle w:val="a3"/>
            <w:rFonts w:ascii="Times New Roman" w:hAnsi="Times New Roman" w:cs="Times New Roman"/>
            <w:lang w:val="en-US"/>
          </w:rPr>
          <w:t>autosport</w:t>
        </w:r>
        <w:r w:rsidR="00B21BF1" w:rsidRPr="005F1D52">
          <w:rPr>
            <w:rStyle w:val="a3"/>
            <w:rFonts w:ascii="Times New Roman" w:hAnsi="Times New Roman" w:cs="Times New Roman"/>
          </w:rPr>
          <w:t>@</w:t>
        </w:r>
        <w:r w:rsidR="00B21BF1" w:rsidRPr="005F1D52">
          <w:rPr>
            <w:rStyle w:val="a3"/>
            <w:rFonts w:ascii="Times New Roman" w:hAnsi="Times New Roman" w:cs="Times New Roman"/>
            <w:lang w:val="en-US"/>
          </w:rPr>
          <w:t>dma</w:t>
        </w:r>
        <w:r w:rsidR="00B21BF1" w:rsidRPr="005F1D52">
          <w:rPr>
            <w:rStyle w:val="a3"/>
            <w:rFonts w:ascii="Times New Roman" w:hAnsi="Times New Roman" w:cs="Times New Roman"/>
          </w:rPr>
          <w:t>68.</w:t>
        </w:r>
        <w:proofErr w:type="spellStart"/>
        <w:r w:rsidR="00B21BF1" w:rsidRPr="005F1D52">
          <w:rPr>
            <w:rStyle w:val="a3"/>
            <w:rFonts w:ascii="Times New Roman" w:hAnsi="Times New Roman" w:cs="Times New Roman"/>
            <w:lang w:val="en-US"/>
          </w:rPr>
          <w:t>ru</w:t>
        </w:r>
        <w:proofErr w:type="spellEnd"/>
      </w:hyperlink>
      <w:r w:rsidR="00A45387">
        <w:rPr>
          <w:rFonts w:ascii="Times New Roman" w:hAnsi="Times New Roman" w:cs="Times New Roman"/>
        </w:rPr>
        <w:t xml:space="preserve"> , оригинал предоставлен при регистрации.</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6.2. </w:t>
      </w:r>
      <w:r w:rsidR="00E054C5" w:rsidRPr="0013435C">
        <w:rPr>
          <w:rFonts w:ascii="Times New Roman" w:hAnsi="Times New Roman" w:cs="Times New Roman"/>
        </w:rPr>
        <w:t>По</w:t>
      </w:r>
      <w:r w:rsidR="00333835" w:rsidRPr="0013435C">
        <w:rPr>
          <w:rFonts w:ascii="Times New Roman" w:hAnsi="Times New Roman" w:cs="Times New Roman"/>
        </w:rPr>
        <w:t>д</w:t>
      </w:r>
      <w:r w:rsidR="00E054C5" w:rsidRPr="0013435C">
        <w:rPr>
          <w:rFonts w:ascii="Times New Roman" w:hAnsi="Times New Roman" w:cs="Times New Roman"/>
        </w:rPr>
        <w:t xml:space="preserve">ача Заявки сопровождается оплатой заявочного взноса, в размере </w:t>
      </w:r>
      <w:r w:rsidR="006A375C" w:rsidRPr="00C52A9A">
        <w:rPr>
          <w:rFonts w:ascii="Times New Roman" w:hAnsi="Times New Roman" w:cs="Times New Roman"/>
          <w:b/>
          <w:i/>
          <w:u w:val="single"/>
        </w:rPr>
        <w:t xml:space="preserve">1 </w:t>
      </w:r>
      <w:r w:rsidR="00C52A9A" w:rsidRPr="00C52A9A">
        <w:rPr>
          <w:rFonts w:ascii="Times New Roman" w:hAnsi="Times New Roman" w:cs="Times New Roman"/>
          <w:b/>
          <w:i/>
          <w:u w:val="single"/>
        </w:rPr>
        <w:t>5</w:t>
      </w:r>
      <w:r w:rsidR="006A375C" w:rsidRPr="00C52A9A">
        <w:rPr>
          <w:rFonts w:ascii="Times New Roman" w:hAnsi="Times New Roman" w:cs="Times New Roman"/>
          <w:b/>
          <w:i/>
          <w:u w:val="single"/>
        </w:rPr>
        <w:t>00</w:t>
      </w:r>
      <w:r w:rsidR="00E054C5" w:rsidRPr="000A0943">
        <w:rPr>
          <w:rFonts w:ascii="Times New Roman" w:hAnsi="Times New Roman" w:cs="Times New Roman"/>
        </w:rPr>
        <w:t xml:space="preserve"> рублей, который частично покрывает расходы</w:t>
      </w:r>
      <w:r w:rsidR="00E054C5" w:rsidRPr="0013435C">
        <w:rPr>
          <w:rFonts w:ascii="Times New Roman" w:hAnsi="Times New Roman" w:cs="Times New Roman"/>
        </w:rPr>
        <w:t xml:space="preserve"> Организатора по подготовке трассы, организации судейства, проведения мероприятия и награждения победителей и призёров.</w:t>
      </w:r>
      <w:r w:rsidR="00333835" w:rsidRPr="0013435C">
        <w:rPr>
          <w:rFonts w:ascii="Times New Roman" w:hAnsi="Times New Roman" w:cs="Times New Roman"/>
        </w:rPr>
        <w:t xml:space="preserve"> </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6.3. </w:t>
      </w:r>
      <w:r w:rsidR="00E054C5" w:rsidRPr="0013435C">
        <w:rPr>
          <w:rFonts w:ascii="Times New Roman" w:hAnsi="Times New Roman" w:cs="Times New Roman"/>
        </w:rPr>
        <w:t xml:space="preserve">Заявки, не сопровождаемые заявочным взносом, считаются принятыми условно. Заявитель, не оплативший заявочный взнос до окончания </w:t>
      </w:r>
      <w:r w:rsidR="00333835" w:rsidRPr="0013435C">
        <w:rPr>
          <w:rFonts w:ascii="Times New Roman" w:hAnsi="Times New Roman" w:cs="Times New Roman"/>
        </w:rPr>
        <w:t>Т</w:t>
      </w:r>
      <w:r w:rsidR="00E054C5" w:rsidRPr="0013435C">
        <w:rPr>
          <w:rFonts w:ascii="Times New Roman" w:hAnsi="Times New Roman" w:cs="Times New Roman"/>
        </w:rPr>
        <w:t>И, к участию в соревновании не допускается.</w:t>
      </w:r>
    </w:p>
    <w:p w:rsidR="00A45387" w:rsidRPr="0013435C" w:rsidRDefault="002E54E9" w:rsidP="00A45387">
      <w:pPr>
        <w:pStyle w:val="a4"/>
        <w:spacing w:line="276" w:lineRule="auto"/>
        <w:ind w:firstLine="567"/>
        <w:jc w:val="both"/>
        <w:rPr>
          <w:rFonts w:ascii="Times New Roman" w:hAnsi="Times New Roman" w:cs="Times New Roman"/>
        </w:rPr>
      </w:pPr>
      <w:r>
        <w:rPr>
          <w:rFonts w:ascii="Times New Roman" w:hAnsi="Times New Roman" w:cs="Times New Roman"/>
        </w:rPr>
        <w:t xml:space="preserve">6.4. </w:t>
      </w:r>
      <w:r w:rsidR="00E054C5" w:rsidRPr="0013435C">
        <w:rPr>
          <w:rFonts w:ascii="Times New Roman" w:hAnsi="Times New Roman" w:cs="Times New Roman"/>
        </w:rPr>
        <w:t>Оплата за заявочный взнос производится в рублях.</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6.5. </w:t>
      </w:r>
      <w:r w:rsidR="00E054C5" w:rsidRPr="0013435C">
        <w:rPr>
          <w:rFonts w:ascii="Times New Roman" w:hAnsi="Times New Roman" w:cs="Times New Roman"/>
        </w:rPr>
        <w:t xml:space="preserve">Став Участником соревнования, </w:t>
      </w:r>
      <w:r w:rsidR="006B127E">
        <w:rPr>
          <w:rFonts w:ascii="Times New Roman" w:hAnsi="Times New Roman" w:cs="Times New Roman"/>
        </w:rPr>
        <w:t>все</w:t>
      </w:r>
      <w:r w:rsidR="00E054C5" w:rsidRPr="0013435C">
        <w:rPr>
          <w:rFonts w:ascii="Times New Roman" w:hAnsi="Times New Roman" w:cs="Times New Roman"/>
        </w:rPr>
        <w:t xml:space="preserve"> члены экипажа автомобиля принимают на себя обязательство неукоснительно соблюдать требования настоящего Регламента.</w:t>
      </w:r>
    </w:p>
    <w:p w:rsidR="00E054C5"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6.6. </w:t>
      </w:r>
      <w:r w:rsidR="00E054C5" w:rsidRPr="0013435C">
        <w:rPr>
          <w:rFonts w:ascii="Times New Roman" w:hAnsi="Times New Roman" w:cs="Times New Roman"/>
        </w:rPr>
        <w:t>Оплатив один заявочный взнос. Заявитель имеет право выставить один автомобиль в соответствующей зачётной категории</w:t>
      </w:r>
      <w:r w:rsidR="00333835" w:rsidRPr="0013435C">
        <w:rPr>
          <w:rFonts w:ascii="Times New Roman" w:hAnsi="Times New Roman" w:cs="Times New Roman"/>
        </w:rPr>
        <w:t>.</w:t>
      </w:r>
    </w:p>
    <w:p w:rsidR="00A45387" w:rsidRPr="00A45387" w:rsidRDefault="00A45387" w:rsidP="00A45387">
      <w:pPr>
        <w:pStyle w:val="a4"/>
        <w:spacing w:line="276" w:lineRule="auto"/>
        <w:ind w:firstLine="567"/>
        <w:rPr>
          <w:rFonts w:ascii="Times New Roman" w:hAnsi="Times New Roman" w:cs="Times New Roman"/>
        </w:rPr>
      </w:pPr>
    </w:p>
    <w:p w:rsidR="00333835" w:rsidRPr="0013435C" w:rsidRDefault="00333835" w:rsidP="00A45387">
      <w:pPr>
        <w:pStyle w:val="a4"/>
        <w:spacing w:line="276" w:lineRule="auto"/>
        <w:ind w:firstLine="567"/>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7. </w:t>
      </w:r>
      <w:r w:rsidR="00E054C5" w:rsidRPr="0013435C">
        <w:rPr>
          <w:rFonts w:ascii="Times New Roman" w:hAnsi="Times New Roman" w:cs="Times New Roman"/>
        </w:rPr>
        <w:t>СТРАХОВАНИЕ УЧАСТНИКОВ, ОТВЕТСТВЕННОСТЬ.</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7.1. </w:t>
      </w:r>
      <w:r w:rsidR="00E054C5" w:rsidRPr="0013435C">
        <w:rPr>
          <w:rFonts w:ascii="Times New Roman" w:hAnsi="Times New Roman" w:cs="Times New Roman"/>
        </w:rPr>
        <w:t xml:space="preserve">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w:t>
      </w:r>
      <w:r w:rsidR="00AC1645" w:rsidRPr="00AC1645">
        <w:rPr>
          <w:rFonts w:ascii="Times New Roman" w:hAnsi="Times New Roman" w:cs="Times New Roman"/>
        </w:rPr>
        <w:t>л</w:t>
      </w:r>
      <w:r w:rsidR="00E054C5" w:rsidRPr="00AC1645">
        <w:rPr>
          <w:rFonts w:ascii="Times New Roman" w:hAnsi="Times New Roman" w:cs="Times New Roman"/>
        </w:rPr>
        <w:t>иц</w:t>
      </w:r>
      <w:r w:rsidR="00E054C5" w:rsidRPr="0013435C">
        <w:rPr>
          <w:rFonts w:ascii="Times New Roman" w:hAnsi="Times New Roman" w:cs="Times New Roman"/>
        </w:rPr>
        <w:t xml:space="preserve"> соревнования.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7.2. </w:t>
      </w:r>
      <w:r w:rsidR="00E054C5" w:rsidRPr="0013435C">
        <w:rPr>
          <w:rFonts w:ascii="Times New Roman" w:hAnsi="Times New Roman" w:cs="Times New Roman"/>
        </w:rPr>
        <w:t xml:space="preserve">Страхование гражданской ответственности перед третьими лицами с момента старта автомобиля и до момента выбытия или исключения участника из соревнования обеспечивается </w:t>
      </w:r>
      <w:r w:rsidR="00A56C7D" w:rsidRPr="0013435C">
        <w:rPr>
          <w:rFonts w:ascii="Times New Roman" w:hAnsi="Times New Roman" w:cs="Times New Roman"/>
        </w:rPr>
        <w:t xml:space="preserve">страховым покрытием, включенным в лицензию водителя РАФ. </w:t>
      </w:r>
      <w:r w:rsidR="00333835" w:rsidRPr="0013435C">
        <w:rPr>
          <w:rFonts w:ascii="Times New Roman" w:hAnsi="Times New Roman" w:cs="Times New Roman"/>
        </w:rPr>
        <w:t xml:space="preserve"> </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7.3. </w:t>
      </w:r>
      <w:r w:rsidR="00E054C5" w:rsidRPr="0013435C">
        <w:rPr>
          <w:rFonts w:ascii="Times New Roman" w:hAnsi="Times New Roman" w:cs="Times New Roman"/>
        </w:rPr>
        <w:t>Организатор не несёт ответственность за отсутствие у экипажей информации, доводимой до их сведения на Брифинге.</w:t>
      </w:r>
    </w:p>
    <w:p w:rsidR="00333835" w:rsidRPr="0013435C" w:rsidRDefault="00333835" w:rsidP="0013435C">
      <w:pPr>
        <w:pStyle w:val="a4"/>
        <w:spacing w:line="276" w:lineRule="auto"/>
        <w:ind w:firstLine="567"/>
        <w:jc w:val="both"/>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8. </w:t>
      </w:r>
      <w:r w:rsidR="00E054C5" w:rsidRPr="0013435C">
        <w:rPr>
          <w:rFonts w:ascii="Times New Roman" w:hAnsi="Times New Roman" w:cs="Times New Roman"/>
        </w:rPr>
        <w:t>ИДЕНТИФИКАЦИЯ, РЕКЛАМА.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8.1. </w:t>
      </w:r>
      <w:r w:rsidR="00E054C5" w:rsidRPr="0013435C">
        <w:rPr>
          <w:rFonts w:ascii="Times New Roman" w:hAnsi="Times New Roman" w:cs="Times New Roman"/>
        </w:rPr>
        <w:t>Организатор предоставляет каждому экипажу для нанесения на автомобиль</w:t>
      </w:r>
      <w:r w:rsidR="006A375C" w:rsidRPr="006A375C">
        <w:rPr>
          <w:rFonts w:ascii="Times New Roman" w:hAnsi="Times New Roman" w:cs="Times New Roman"/>
        </w:rPr>
        <w:t xml:space="preserve"> </w:t>
      </w:r>
      <w:r w:rsidR="00E054C5" w:rsidRPr="0013435C">
        <w:rPr>
          <w:rFonts w:ascii="Times New Roman" w:hAnsi="Times New Roman" w:cs="Times New Roman"/>
        </w:rPr>
        <w:t>эмблемы соревнования, обязательную рекламу со схемой размещения и стартовые номера.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8.2. </w:t>
      </w:r>
      <w:r w:rsidR="00E054C5" w:rsidRPr="0013435C">
        <w:rPr>
          <w:rFonts w:ascii="Times New Roman" w:hAnsi="Times New Roman" w:cs="Times New Roman"/>
        </w:rPr>
        <w:t>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8.3. </w:t>
      </w:r>
      <w:r w:rsidR="00E054C5" w:rsidRPr="0013435C">
        <w:rPr>
          <w:rFonts w:ascii="Times New Roman" w:hAnsi="Times New Roman" w:cs="Times New Roman"/>
        </w:rPr>
        <w:t xml:space="preserve">Первичный контроль размещения эмблем соревнования и стартовых номеров </w:t>
      </w:r>
      <w:r w:rsidR="00E054C5" w:rsidRPr="0013435C">
        <w:rPr>
          <w:rFonts w:ascii="Times New Roman" w:hAnsi="Times New Roman" w:cs="Times New Roman"/>
        </w:rPr>
        <w:lastRenderedPageBreak/>
        <w:t>проводится на ТИ.</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8.4. </w:t>
      </w:r>
      <w:r w:rsidR="00E054C5" w:rsidRPr="0013435C">
        <w:rPr>
          <w:rFonts w:ascii="Times New Roman" w:hAnsi="Times New Roman" w:cs="Times New Roman"/>
        </w:rPr>
        <w:t xml:space="preserve">Отсутствие или неправильное размещение стартового номера локализируется штрафом </w:t>
      </w:r>
      <w:r w:rsidR="00A56C7D" w:rsidRPr="0013435C">
        <w:rPr>
          <w:rFonts w:ascii="Times New Roman" w:hAnsi="Times New Roman" w:cs="Times New Roman"/>
        </w:rPr>
        <w:t>в</w:t>
      </w:r>
      <w:r w:rsidR="00E054C5" w:rsidRPr="0013435C">
        <w:rPr>
          <w:rFonts w:ascii="Times New Roman" w:hAnsi="Times New Roman" w:cs="Times New Roman"/>
        </w:rPr>
        <w:t xml:space="preserve"> размере 20% от базового заявочного взноса. </w:t>
      </w:r>
      <w:r w:rsidR="00A56C7D" w:rsidRPr="0013435C">
        <w:rPr>
          <w:rFonts w:ascii="Times New Roman" w:hAnsi="Times New Roman" w:cs="Times New Roman"/>
        </w:rPr>
        <w:t>Н</w:t>
      </w:r>
      <w:r w:rsidR="00E054C5" w:rsidRPr="0013435C">
        <w:rPr>
          <w:rFonts w:ascii="Times New Roman" w:hAnsi="Times New Roman" w:cs="Times New Roman"/>
        </w:rPr>
        <w:t>арушен</w:t>
      </w:r>
      <w:r>
        <w:rPr>
          <w:rFonts w:ascii="Times New Roman" w:hAnsi="Times New Roman" w:cs="Times New Roman"/>
        </w:rPr>
        <w:t>ие</w:t>
      </w:r>
      <w:r w:rsidR="00E054C5" w:rsidRPr="0013435C">
        <w:rPr>
          <w:rFonts w:ascii="Times New Roman" w:hAnsi="Times New Roman" w:cs="Times New Roman"/>
        </w:rPr>
        <w:t xml:space="preserve"> должно быть устранено до старта следующего СУ.</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8.5. </w:t>
      </w:r>
      <w:r w:rsidR="00E054C5" w:rsidRPr="0013435C">
        <w:rPr>
          <w:rFonts w:ascii="Times New Roman" w:hAnsi="Times New Roman" w:cs="Times New Roman"/>
        </w:rPr>
        <w:t xml:space="preserve">Автомобили </w:t>
      </w:r>
      <w:r w:rsidR="006A375C">
        <w:rPr>
          <w:rFonts w:ascii="Times New Roman" w:hAnsi="Times New Roman" w:cs="Times New Roman"/>
        </w:rPr>
        <w:t>у</w:t>
      </w:r>
      <w:r w:rsidR="00E054C5" w:rsidRPr="0013435C">
        <w:rPr>
          <w:rFonts w:ascii="Times New Roman" w:hAnsi="Times New Roman" w:cs="Times New Roman"/>
        </w:rPr>
        <w:t>частников могут дополнительно нести на себе любой вид рекламы при соблюдении следующих условий:</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данный вид рекламы н</w:t>
      </w:r>
      <w:r w:rsidR="006A375C">
        <w:rPr>
          <w:rFonts w:ascii="Times New Roman" w:hAnsi="Times New Roman" w:cs="Times New Roman"/>
        </w:rPr>
        <w:t>е</w:t>
      </w:r>
      <w:r w:rsidR="00E054C5" w:rsidRPr="0013435C">
        <w:rPr>
          <w:rFonts w:ascii="Times New Roman" w:hAnsi="Times New Roman" w:cs="Times New Roman"/>
        </w:rPr>
        <w:t xml:space="preserve"> противоречит законодательству Российской Федерации;</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не</w:t>
      </w:r>
      <w:r w:rsidR="00E054C5" w:rsidRPr="0013435C">
        <w:rPr>
          <w:rFonts w:ascii="Times New Roman" w:hAnsi="Times New Roman" w:cs="Times New Roman"/>
        </w:rPr>
        <w:t xml:space="preserve"> нарушает нормы морали и этики;</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не пропагандирует войну, насилие, политические взгляды и пристрастия;</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реклама н</w:t>
      </w:r>
      <w:r w:rsidRPr="0013435C">
        <w:rPr>
          <w:rFonts w:ascii="Times New Roman" w:hAnsi="Times New Roman" w:cs="Times New Roman"/>
        </w:rPr>
        <w:t>е</w:t>
      </w:r>
      <w:r w:rsidR="00E054C5" w:rsidRPr="0013435C">
        <w:rPr>
          <w:rFonts w:ascii="Times New Roman" w:hAnsi="Times New Roman" w:cs="Times New Roman"/>
        </w:rPr>
        <w:t xml:space="preserve"> занимает места, зарезервированные для обязательной рекламы Организатора;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8.6. </w:t>
      </w:r>
      <w:r w:rsidR="00E054C5" w:rsidRPr="0013435C">
        <w:rPr>
          <w:rFonts w:ascii="Times New Roman" w:hAnsi="Times New Roman" w:cs="Times New Roman"/>
        </w:rPr>
        <w:t>Участники с загрязнён</w:t>
      </w:r>
      <w:r w:rsidR="00A56C7D" w:rsidRPr="0013435C">
        <w:rPr>
          <w:rFonts w:ascii="Times New Roman" w:hAnsi="Times New Roman" w:cs="Times New Roman"/>
        </w:rPr>
        <w:t xml:space="preserve">ной рекламой и идентификацией </w:t>
      </w:r>
      <w:r w:rsidR="00E054C5" w:rsidRPr="0013435C">
        <w:rPr>
          <w:rFonts w:ascii="Times New Roman" w:hAnsi="Times New Roman" w:cs="Times New Roman"/>
        </w:rPr>
        <w:t xml:space="preserve"> к старту СУ не допускаются.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8.7. </w:t>
      </w:r>
      <w:r w:rsidR="00E054C5" w:rsidRPr="0013435C">
        <w:rPr>
          <w:rFonts w:ascii="Times New Roman" w:hAnsi="Times New Roman" w:cs="Times New Roman"/>
        </w:rPr>
        <w:t>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до старта следующего СУ.</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8.8. </w:t>
      </w:r>
      <w:r w:rsidR="00E054C5" w:rsidRPr="0013435C">
        <w:rPr>
          <w:rFonts w:ascii="Times New Roman" w:hAnsi="Times New Roman" w:cs="Times New Roman"/>
        </w:rPr>
        <w:t xml:space="preserve">Отказ от размещения обязательной рекламы влечёт за собой дополнительное увеличение заявочного взноса, в размере </w:t>
      </w:r>
      <w:r w:rsidR="00A56C7D" w:rsidRPr="0013435C">
        <w:rPr>
          <w:rFonts w:ascii="Times New Roman" w:hAnsi="Times New Roman" w:cs="Times New Roman"/>
        </w:rPr>
        <w:t>1</w:t>
      </w:r>
      <w:r w:rsidR="00E054C5" w:rsidRPr="0013435C">
        <w:rPr>
          <w:rFonts w:ascii="Times New Roman" w:hAnsi="Times New Roman" w:cs="Times New Roman"/>
        </w:rPr>
        <w:t>00% от базового стартового взноса.</w:t>
      </w:r>
    </w:p>
    <w:p w:rsidR="00333835" w:rsidRPr="0013435C" w:rsidRDefault="00333835" w:rsidP="0013435C">
      <w:pPr>
        <w:pStyle w:val="a4"/>
        <w:spacing w:line="276" w:lineRule="auto"/>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9. </w:t>
      </w:r>
      <w:r w:rsidR="00E054C5" w:rsidRPr="0013435C">
        <w:rPr>
          <w:rFonts w:ascii="Times New Roman" w:hAnsi="Times New Roman" w:cs="Times New Roman"/>
        </w:rPr>
        <w:t>АДМИНИСТРАТИВНЫЕ ПРОВЕРКИ И ТЕХНИЧЕСКАЯ ИНСПЕКЦИЯ.</w:t>
      </w:r>
    </w:p>
    <w:p w:rsidR="00A56C7D" w:rsidRPr="0013435C" w:rsidRDefault="00A56C7D" w:rsidP="0013435C">
      <w:pPr>
        <w:pStyle w:val="a4"/>
        <w:widowControl/>
        <w:spacing w:line="276" w:lineRule="auto"/>
        <w:ind w:firstLine="567"/>
        <w:rPr>
          <w:rFonts w:ascii="Times New Roman" w:hAnsi="Times New Roman" w:cs="Times New Roman"/>
        </w:rPr>
      </w:pPr>
    </w:p>
    <w:p w:rsidR="000B0054"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9.1. </w:t>
      </w:r>
      <w:r w:rsidR="00E054C5" w:rsidRPr="0013435C">
        <w:rPr>
          <w:rFonts w:ascii="Times New Roman" w:hAnsi="Times New Roman" w:cs="Times New Roman"/>
        </w:rPr>
        <w:t>Все экипажи, принимающие участие в соревновании, должны пройти А</w:t>
      </w:r>
      <w:r w:rsidR="00A56C7D" w:rsidRPr="0013435C">
        <w:rPr>
          <w:rFonts w:ascii="Times New Roman" w:hAnsi="Times New Roman" w:cs="Times New Roman"/>
        </w:rPr>
        <w:t>П</w:t>
      </w:r>
      <w:r w:rsidR="00E054C5" w:rsidRPr="0013435C">
        <w:rPr>
          <w:rFonts w:ascii="Times New Roman" w:hAnsi="Times New Roman" w:cs="Times New Roman"/>
        </w:rPr>
        <w:t xml:space="preserve"> и ТИ, в соответствии с расписание</w:t>
      </w:r>
      <w:r w:rsidR="00A56C7D" w:rsidRPr="0013435C">
        <w:rPr>
          <w:rFonts w:ascii="Times New Roman" w:hAnsi="Times New Roman" w:cs="Times New Roman"/>
        </w:rPr>
        <w:t xml:space="preserve">м. </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9.2. </w:t>
      </w:r>
      <w:r w:rsidR="00A56C7D" w:rsidRPr="0013435C">
        <w:rPr>
          <w:rFonts w:ascii="Times New Roman" w:hAnsi="Times New Roman" w:cs="Times New Roman"/>
        </w:rPr>
        <w:t xml:space="preserve">Экипажи, не прошедшие АП </w:t>
      </w:r>
      <w:r w:rsidR="000B0054" w:rsidRPr="0013435C">
        <w:rPr>
          <w:rFonts w:ascii="Times New Roman" w:hAnsi="Times New Roman" w:cs="Times New Roman"/>
        </w:rPr>
        <w:t>в назначенное время, не</w:t>
      </w:r>
      <w:r w:rsidR="00A56C7D" w:rsidRPr="0013435C">
        <w:rPr>
          <w:rFonts w:ascii="Times New Roman" w:hAnsi="Times New Roman" w:cs="Times New Roman"/>
        </w:rPr>
        <w:t xml:space="preserve"> допускаются к старту соревнования. Исключением являются форс-мажорные обстоятельства, признанные таковыми Руководителем гонки.</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9.3. </w:t>
      </w:r>
      <w:r w:rsidR="00A56C7D" w:rsidRPr="0013435C">
        <w:rPr>
          <w:rFonts w:ascii="Times New Roman" w:hAnsi="Times New Roman" w:cs="Times New Roman"/>
        </w:rPr>
        <w:t>Все экипажи, принимающие участие в соревновании должны быть представлены на Административных проверках как минимум, одним Водителем, Заявителем или Представителем Заявителя при наличии доверенности от Заявителя.</w:t>
      </w:r>
    </w:p>
    <w:p w:rsidR="000B0054" w:rsidRPr="0013435C" w:rsidRDefault="00195D94" w:rsidP="0013435C">
      <w:pPr>
        <w:pStyle w:val="a4"/>
        <w:spacing w:line="276" w:lineRule="auto"/>
        <w:ind w:firstLine="567"/>
        <w:jc w:val="both"/>
        <w:rPr>
          <w:rFonts w:ascii="Times New Roman" w:hAnsi="Times New Roman" w:cs="Times New Roman"/>
        </w:rPr>
      </w:pPr>
      <w:r>
        <w:rPr>
          <w:rFonts w:ascii="Times New Roman" w:hAnsi="Times New Roman" w:cs="Times New Roman"/>
        </w:rPr>
        <w:pict>
          <v:shape id="_x0000_s1086" type="#_x0000_t202" style="position:absolute;left:0;text-align:left;margin-left:446.65pt;margin-top:11.55pt;width:14.4pt;height:20.3pt;z-index:-251657728;mso-wrap-distance-left:33.1pt;mso-wrap-distance-right:5pt;mso-wrap-distance-bottom:6.85pt;mso-position-horizontal-relative:margin" filled="f" stroked="f">
            <v:textbox inset="0,0,0,0">
              <w:txbxContent>
                <w:p w:rsidR="005D0C9E" w:rsidRDefault="005D0C9E" w:rsidP="00A56C7D">
                  <w:pPr>
                    <w:pStyle w:val="Bodytext7"/>
                    <w:shd w:val="clear" w:color="auto" w:fill="auto"/>
                    <w:spacing w:line="780" w:lineRule="exact"/>
                  </w:pPr>
                </w:p>
                <w:p w:rsidR="005D0C9E" w:rsidRDefault="005D0C9E" w:rsidP="00A56C7D">
                  <w:pPr>
                    <w:pStyle w:val="Bodytext8"/>
                    <w:shd w:val="clear" w:color="auto" w:fill="auto"/>
                    <w:spacing w:line="900" w:lineRule="exact"/>
                  </w:pPr>
                </w:p>
              </w:txbxContent>
            </v:textbox>
            <w10:wrap type="square" side="left" anchorx="margin"/>
          </v:shape>
        </w:pict>
      </w:r>
      <w:r w:rsidR="002E54E9">
        <w:rPr>
          <w:rFonts w:ascii="Times New Roman" w:hAnsi="Times New Roman" w:cs="Times New Roman"/>
        </w:rPr>
        <w:t xml:space="preserve">9.4. </w:t>
      </w:r>
      <w:r w:rsidR="00A56C7D" w:rsidRPr="0013435C">
        <w:rPr>
          <w:rFonts w:ascii="Times New Roman" w:hAnsi="Times New Roman" w:cs="Times New Roman"/>
        </w:rPr>
        <w:t xml:space="preserve">При Регистрации Участники или их представители обязаны </w:t>
      </w:r>
      <w:proofErr w:type="gramStart"/>
      <w:r w:rsidR="00A56C7D" w:rsidRPr="0013435C">
        <w:rPr>
          <w:rFonts w:ascii="Times New Roman" w:hAnsi="Times New Roman" w:cs="Times New Roman"/>
        </w:rPr>
        <w:t>предоставить</w:t>
      </w:r>
      <w:r w:rsidR="000B0054" w:rsidRPr="0013435C">
        <w:rPr>
          <w:rFonts w:ascii="Times New Roman" w:hAnsi="Times New Roman" w:cs="Times New Roman"/>
        </w:rPr>
        <w:t xml:space="preserve"> сл</w:t>
      </w:r>
      <w:r w:rsidR="00A56C7D" w:rsidRPr="0013435C">
        <w:rPr>
          <w:rFonts w:ascii="Times New Roman" w:hAnsi="Times New Roman" w:cs="Times New Roman"/>
        </w:rPr>
        <w:t>едующие</w:t>
      </w:r>
      <w:r w:rsidR="000B0054" w:rsidRPr="0013435C">
        <w:rPr>
          <w:rFonts w:ascii="Times New Roman" w:hAnsi="Times New Roman" w:cs="Times New Roman"/>
        </w:rPr>
        <w:t xml:space="preserve"> </w:t>
      </w:r>
      <w:r w:rsidR="00A56C7D" w:rsidRPr="0013435C">
        <w:rPr>
          <w:rFonts w:ascii="Times New Roman" w:hAnsi="Times New Roman" w:cs="Times New Roman"/>
        </w:rPr>
        <w:t>документы</w:t>
      </w:r>
      <w:proofErr w:type="gramEnd"/>
      <w:r w:rsidR="00A56C7D" w:rsidRPr="0013435C">
        <w:rPr>
          <w:rFonts w:ascii="Times New Roman" w:hAnsi="Times New Roman" w:cs="Times New Roman"/>
        </w:rPr>
        <w:t>:</w:t>
      </w:r>
      <w:r w:rsidR="00A56C7D" w:rsidRPr="0013435C">
        <w:rPr>
          <w:rFonts w:ascii="Times New Roman" w:hAnsi="Times New Roman" w:cs="Times New Roman"/>
        </w:rPr>
        <w:tab/>
      </w:r>
    </w:p>
    <w:p w:rsidR="000B0054"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заполненную и подписанную всеми членами</w:t>
      </w:r>
      <w:r w:rsidRPr="0013435C">
        <w:rPr>
          <w:rFonts w:ascii="Times New Roman" w:hAnsi="Times New Roman" w:cs="Times New Roman"/>
        </w:rPr>
        <w:t xml:space="preserve"> </w:t>
      </w:r>
      <w:r w:rsidR="00A56C7D" w:rsidRPr="0013435C">
        <w:rPr>
          <w:rFonts w:ascii="Times New Roman" w:hAnsi="Times New Roman" w:cs="Times New Roman"/>
        </w:rPr>
        <w:t>экипажа заявку на участие</w:t>
      </w:r>
      <w:r w:rsidRPr="0013435C">
        <w:rPr>
          <w:rFonts w:ascii="Times New Roman" w:hAnsi="Times New Roman" w:cs="Times New Roman"/>
        </w:rPr>
        <w:t xml:space="preserve">; </w:t>
      </w:r>
    </w:p>
    <w:p w:rsidR="000B0054"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паспорта всех членов экипажа</w:t>
      </w:r>
      <w:r w:rsidRPr="0013435C">
        <w:rPr>
          <w:rFonts w:ascii="Times New Roman" w:hAnsi="Times New Roman" w:cs="Times New Roman"/>
        </w:rPr>
        <w:t>;</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ab/>
        <w:t>водительские удостоверения;</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 xml:space="preserve">действующие лицензии РАФ (лицензия </w:t>
      </w:r>
      <w:r w:rsidRPr="0013435C">
        <w:rPr>
          <w:rFonts w:ascii="Times New Roman" w:hAnsi="Times New Roman" w:cs="Times New Roman"/>
        </w:rPr>
        <w:t xml:space="preserve">не ниже категории </w:t>
      </w:r>
      <w:r w:rsidR="00A56C7D" w:rsidRPr="0013435C">
        <w:rPr>
          <w:rFonts w:ascii="Times New Roman" w:hAnsi="Times New Roman" w:cs="Times New Roman"/>
        </w:rPr>
        <w:t>«</w:t>
      </w:r>
      <w:r w:rsidRPr="0013435C">
        <w:rPr>
          <w:rFonts w:ascii="Times New Roman" w:hAnsi="Times New Roman" w:cs="Times New Roman"/>
        </w:rPr>
        <w:t>Е</w:t>
      </w:r>
      <w:r w:rsidR="00A56C7D" w:rsidRPr="0013435C">
        <w:rPr>
          <w:rFonts w:ascii="Times New Roman" w:hAnsi="Times New Roman" w:cs="Times New Roman"/>
        </w:rPr>
        <w:t>»)</w:t>
      </w:r>
      <w:r w:rsidRPr="0013435C">
        <w:rPr>
          <w:rFonts w:ascii="Times New Roman" w:hAnsi="Times New Roman" w:cs="Times New Roman"/>
        </w:rPr>
        <w:t>;</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лицензию Заявителя РАФ</w:t>
      </w:r>
      <w:r w:rsidRPr="0013435C">
        <w:rPr>
          <w:rFonts w:ascii="Times New Roman" w:hAnsi="Times New Roman" w:cs="Times New Roman"/>
        </w:rPr>
        <w:t xml:space="preserve">, </w:t>
      </w:r>
      <w:r w:rsidR="00A56C7D" w:rsidRPr="0013435C">
        <w:rPr>
          <w:rFonts w:ascii="Times New Roman" w:hAnsi="Times New Roman" w:cs="Times New Roman"/>
        </w:rPr>
        <w:t>если заявитель не является членом экипажа (если член экипажа самостоятельно заявляем свой экипаж, необходима только лицензия</w:t>
      </w:r>
      <w:r w:rsidR="00960ADA" w:rsidRPr="0013435C">
        <w:rPr>
          <w:rFonts w:ascii="Times New Roman" w:hAnsi="Times New Roman" w:cs="Times New Roman"/>
        </w:rPr>
        <w:t xml:space="preserve"> не ниже категории «Е»</w:t>
      </w:r>
      <w:r w:rsidR="00A56C7D" w:rsidRPr="0013435C">
        <w:rPr>
          <w:rFonts w:ascii="Times New Roman" w:hAnsi="Times New Roman" w:cs="Times New Roman"/>
        </w:rPr>
        <w:t>);</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регистра</w:t>
      </w:r>
      <w:r w:rsidRPr="0013435C">
        <w:rPr>
          <w:rFonts w:ascii="Times New Roman" w:hAnsi="Times New Roman" w:cs="Times New Roman"/>
        </w:rPr>
        <w:t xml:space="preserve">ционные документы на </w:t>
      </w:r>
      <w:r w:rsidR="00E7272B">
        <w:rPr>
          <w:rFonts w:ascii="Times New Roman" w:hAnsi="Times New Roman" w:cs="Times New Roman"/>
        </w:rPr>
        <w:t>транспортное средство</w:t>
      </w:r>
      <w:r w:rsidR="00A56C7D" w:rsidRPr="0013435C">
        <w:rPr>
          <w:rFonts w:ascii="Times New Roman" w:hAnsi="Times New Roman" w:cs="Times New Roman"/>
        </w:rPr>
        <w:t>.</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9.5. </w:t>
      </w:r>
      <w:r w:rsidR="00A56C7D" w:rsidRPr="0013435C">
        <w:rPr>
          <w:rFonts w:ascii="Times New Roman" w:hAnsi="Times New Roman" w:cs="Times New Roman"/>
        </w:rPr>
        <w:t>Автомобиль должен быть представлен на ТИ одним из Водителей.</w:t>
      </w:r>
      <w:r w:rsidR="00960ADA" w:rsidRPr="0013435C">
        <w:rPr>
          <w:rFonts w:ascii="Times New Roman" w:hAnsi="Times New Roman" w:cs="Times New Roman"/>
        </w:rPr>
        <w:t xml:space="preserve"> </w:t>
      </w:r>
      <w:r w:rsidR="00A56C7D" w:rsidRPr="0013435C">
        <w:rPr>
          <w:rFonts w:ascii="Times New Roman" w:hAnsi="Times New Roman" w:cs="Times New Roman"/>
        </w:rPr>
        <w:t>На ТИ проводится:</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проверка транспортного средства на соответствие техническим требованиям для соответствующих категорий;</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проверка размещения идентификации и обязательной рекламы.</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lastRenderedPageBreak/>
        <w:t xml:space="preserve">9.6. </w:t>
      </w:r>
      <w:proofErr w:type="gramStart"/>
      <w:r w:rsidR="00A56C7D" w:rsidRPr="0013435C">
        <w:rPr>
          <w:rFonts w:ascii="Times New Roman" w:hAnsi="Times New Roman" w:cs="Times New Roman"/>
        </w:rPr>
        <w:t>Автомобиль</w:t>
      </w:r>
      <w:r w:rsidR="00E7272B">
        <w:rPr>
          <w:rFonts w:ascii="Times New Roman" w:hAnsi="Times New Roman" w:cs="Times New Roman"/>
        </w:rPr>
        <w:t xml:space="preserve"> </w:t>
      </w:r>
      <w:r w:rsidR="00A56C7D" w:rsidRPr="0013435C">
        <w:rPr>
          <w:rFonts w:ascii="Times New Roman" w:hAnsi="Times New Roman" w:cs="Times New Roman"/>
        </w:rPr>
        <w:t>представляется на ТИ чистыми, полностью подготовленным для участия в соревновании, с нанесёнными на бортах стартовыми номерами и рекламой Организатора.</w:t>
      </w:r>
      <w:proofErr w:type="gramEnd"/>
      <w:r w:rsidR="00A56C7D" w:rsidRPr="0013435C">
        <w:rPr>
          <w:rFonts w:ascii="Times New Roman" w:hAnsi="Times New Roman" w:cs="Times New Roman"/>
        </w:rPr>
        <w:t xml:space="preserve"> Стартовые номера других соревнований должны быть удалены. Так же должна быть предоставлена экипировка Водителей.</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9.7. </w:t>
      </w:r>
      <w:r w:rsidR="00960ADA" w:rsidRPr="0013435C">
        <w:rPr>
          <w:rFonts w:ascii="Times New Roman" w:hAnsi="Times New Roman" w:cs="Times New Roman"/>
        </w:rPr>
        <w:t>Государственные</w:t>
      </w:r>
      <w:r w:rsidR="00A56C7D" w:rsidRPr="0013435C">
        <w:rPr>
          <w:rFonts w:ascii="Times New Roman" w:hAnsi="Times New Roman" w:cs="Times New Roman"/>
        </w:rPr>
        <w:t xml:space="preserve"> регистрационные номера должны быть закреплены. </w:t>
      </w:r>
      <w:r w:rsidR="00960ADA" w:rsidRPr="0013435C">
        <w:rPr>
          <w:rFonts w:ascii="Times New Roman" w:hAnsi="Times New Roman" w:cs="Times New Roman"/>
        </w:rPr>
        <w:t>Н</w:t>
      </w:r>
      <w:r w:rsidR="00A56C7D" w:rsidRPr="0013435C">
        <w:rPr>
          <w:rFonts w:ascii="Times New Roman" w:hAnsi="Times New Roman" w:cs="Times New Roman"/>
        </w:rPr>
        <w:t>е допускается изменение места крепления государственно</w:t>
      </w:r>
      <w:r w:rsidR="00960ADA" w:rsidRPr="0013435C">
        <w:rPr>
          <w:rFonts w:ascii="Times New Roman" w:hAnsi="Times New Roman" w:cs="Times New Roman"/>
        </w:rPr>
        <w:t>го</w:t>
      </w:r>
      <w:r w:rsidR="00A56C7D" w:rsidRPr="0013435C">
        <w:rPr>
          <w:rFonts w:ascii="Times New Roman" w:hAnsi="Times New Roman" w:cs="Times New Roman"/>
        </w:rPr>
        <w:t xml:space="preserve"> регистрационного номера в течени</w:t>
      </w:r>
      <w:r w:rsidR="00960ADA" w:rsidRPr="0013435C">
        <w:rPr>
          <w:rFonts w:ascii="Times New Roman" w:hAnsi="Times New Roman" w:cs="Times New Roman"/>
        </w:rPr>
        <w:t>е</w:t>
      </w:r>
      <w:r w:rsidR="00A56C7D" w:rsidRPr="0013435C">
        <w:rPr>
          <w:rFonts w:ascii="Times New Roman" w:hAnsi="Times New Roman" w:cs="Times New Roman"/>
        </w:rPr>
        <w:t xml:space="preserve"> соревнования. Для контроля на ТИ может проводиться фотографирование автомобилей участников. </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9.8. </w:t>
      </w:r>
      <w:r w:rsidR="00960ADA" w:rsidRPr="0013435C">
        <w:rPr>
          <w:rFonts w:ascii="Times New Roman" w:hAnsi="Times New Roman" w:cs="Times New Roman"/>
        </w:rPr>
        <w:t>Если</w:t>
      </w:r>
      <w:r w:rsidR="00A56C7D" w:rsidRPr="0013435C">
        <w:rPr>
          <w:rFonts w:ascii="Times New Roman" w:hAnsi="Times New Roman" w:cs="Times New Roman"/>
        </w:rPr>
        <w:t xml:space="preserve"> в ходе ТИ транспортное средство признано не соответствующим техническим требованиям указанной в Заявке категории</w:t>
      </w:r>
      <w:r w:rsidR="00960ADA" w:rsidRPr="0013435C">
        <w:rPr>
          <w:rFonts w:ascii="Times New Roman" w:hAnsi="Times New Roman" w:cs="Times New Roman"/>
        </w:rPr>
        <w:t>, то т</w:t>
      </w:r>
      <w:r w:rsidR="00A56C7D" w:rsidRPr="0013435C">
        <w:rPr>
          <w:rFonts w:ascii="Times New Roman" w:hAnsi="Times New Roman" w:cs="Times New Roman"/>
        </w:rPr>
        <w:t xml:space="preserve">ехнический контролёр может назначить срок для устранения несоответствий, и провести </w:t>
      </w:r>
      <w:proofErr w:type="gramStart"/>
      <w:r w:rsidR="00A56C7D" w:rsidRPr="0013435C">
        <w:rPr>
          <w:rFonts w:ascii="Times New Roman" w:hAnsi="Times New Roman" w:cs="Times New Roman"/>
        </w:rPr>
        <w:t>дополнительную</w:t>
      </w:r>
      <w:proofErr w:type="gramEnd"/>
      <w:r w:rsidR="00A56C7D" w:rsidRPr="0013435C">
        <w:rPr>
          <w:rFonts w:ascii="Times New Roman" w:hAnsi="Times New Roman" w:cs="Times New Roman"/>
        </w:rPr>
        <w:t xml:space="preserve"> ТИ, не позднее, чем за 1 час до старта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9.9. </w:t>
      </w:r>
      <w:r w:rsidR="00A56C7D" w:rsidRPr="0013435C">
        <w:rPr>
          <w:rFonts w:ascii="Times New Roman" w:hAnsi="Times New Roman" w:cs="Times New Roman"/>
        </w:rPr>
        <w:t xml:space="preserve">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w:t>
      </w:r>
      <w:r w:rsidR="00D37EEA">
        <w:rPr>
          <w:rFonts w:ascii="Times New Roman" w:hAnsi="Times New Roman" w:cs="Times New Roman"/>
        </w:rPr>
        <w:t>всего</w:t>
      </w:r>
      <w:r w:rsidR="00A56C7D" w:rsidRPr="0013435C">
        <w:rPr>
          <w:rFonts w:ascii="Times New Roman" w:hAnsi="Times New Roman" w:cs="Times New Roman"/>
        </w:rPr>
        <w:t xml:space="preserve">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9.10. </w:t>
      </w:r>
      <w:r w:rsidR="00A56C7D" w:rsidRPr="0013435C">
        <w:rPr>
          <w:rFonts w:ascii="Times New Roman" w:hAnsi="Times New Roman" w:cs="Times New Roman"/>
        </w:rPr>
        <w:t>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960ADA" w:rsidRPr="0013435C" w:rsidRDefault="00960ADA" w:rsidP="0013435C">
      <w:pPr>
        <w:pStyle w:val="a4"/>
        <w:spacing w:line="276" w:lineRule="auto"/>
        <w:ind w:firstLine="567"/>
        <w:jc w:val="both"/>
        <w:rPr>
          <w:rFonts w:ascii="Times New Roman" w:hAnsi="Times New Roman" w:cs="Times New Roman"/>
        </w:rPr>
      </w:pPr>
    </w:p>
    <w:p w:rsidR="00A56C7D" w:rsidRPr="0013435C" w:rsidRDefault="002E54E9" w:rsidP="002E54E9">
      <w:pPr>
        <w:pStyle w:val="a4"/>
        <w:spacing w:line="276" w:lineRule="auto"/>
        <w:jc w:val="both"/>
        <w:rPr>
          <w:rFonts w:ascii="Times New Roman" w:hAnsi="Times New Roman" w:cs="Times New Roman"/>
        </w:rPr>
      </w:pPr>
      <w:r>
        <w:rPr>
          <w:rFonts w:ascii="Times New Roman" w:hAnsi="Times New Roman" w:cs="Times New Roman"/>
        </w:rPr>
        <w:t xml:space="preserve">10. </w:t>
      </w:r>
      <w:r w:rsidR="00A56C7D" w:rsidRPr="0013435C">
        <w:rPr>
          <w:rFonts w:ascii="Times New Roman" w:hAnsi="Times New Roman" w:cs="Times New Roman"/>
        </w:rPr>
        <w:t>УСЛОВИЯ ПРОВЕДЕНИЯ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10.1. </w:t>
      </w:r>
      <w:r w:rsidR="00A56C7D" w:rsidRPr="0013435C">
        <w:rPr>
          <w:rFonts w:ascii="Times New Roman" w:hAnsi="Times New Roman" w:cs="Times New Roman"/>
        </w:rPr>
        <w:t>Любой участник может быть отстранён от участия в соревнованиях по состоянию здоровья решением Главного врача соревнования</w:t>
      </w:r>
      <w:r w:rsidR="00960ADA" w:rsidRPr="0013435C">
        <w:rPr>
          <w:rFonts w:ascii="Times New Roman" w:hAnsi="Times New Roman" w:cs="Times New Roman"/>
        </w:rPr>
        <w:t>.</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10.2. </w:t>
      </w:r>
      <w:r w:rsidR="00A56C7D" w:rsidRPr="0013435C">
        <w:rPr>
          <w:rFonts w:ascii="Times New Roman" w:hAnsi="Times New Roman" w:cs="Times New Roman"/>
        </w:rPr>
        <w:t>Экипаж, н</w:t>
      </w:r>
      <w:r>
        <w:rPr>
          <w:rFonts w:ascii="Times New Roman" w:hAnsi="Times New Roman" w:cs="Times New Roman"/>
        </w:rPr>
        <w:t>е</w:t>
      </w:r>
      <w:r w:rsidR="00A56C7D" w:rsidRPr="0013435C">
        <w:rPr>
          <w:rFonts w:ascii="Times New Roman" w:hAnsi="Times New Roman" w:cs="Times New Roman"/>
        </w:rPr>
        <w:t xml:space="preserve"> оплативший </w:t>
      </w:r>
      <w:proofErr w:type="gramStart"/>
      <w:r w:rsidR="00A56C7D" w:rsidRPr="0013435C">
        <w:rPr>
          <w:rFonts w:ascii="Times New Roman" w:hAnsi="Times New Roman" w:cs="Times New Roman"/>
        </w:rPr>
        <w:t>денежную</w:t>
      </w:r>
      <w:proofErr w:type="gramEnd"/>
      <w:r w:rsidR="00A56C7D" w:rsidRPr="0013435C">
        <w:rPr>
          <w:rFonts w:ascii="Times New Roman" w:hAnsi="Times New Roman" w:cs="Times New Roman"/>
        </w:rPr>
        <w:t xml:space="preserve"> </w:t>
      </w:r>
      <w:proofErr w:type="spellStart"/>
      <w:r w:rsidR="00960ADA" w:rsidRPr="0013435C">
        <w:rPr>
          <w:rFonts w:ascii="Times New Roman" w:hAnsi="Times New Roman" w:cs="Times New Roman"/>
        </w:rPr>
        <w:t>пенализацию</w:t>
      </w:r>
      <w:proofErr w:type="spellEnd"/>
      <w:r w:rsidR="00A56C7D" w:rsidRPr="0013435C">
        <w:rPr>
          <w:rFonts w:ascii="Times New Roman" w:hAnsi="Times New Roman" w:cs="Times New Roman"/>
        </w:rPr>
        <w:t>, н</w:t>
      </w:r>
      <w:r w:rsidR="00960ADA" w:rsidRPr="0013435C">
        <w:rPr>
          <w:rFonts w:ascii="Times New Roman" w:hAnsi="Times New Roman" w:cs="Times New Roman"/>
        </w:rPr>
        <w:t>е</w:t>
      </w:r>
      <w:r w:rsidR="00A56C7D" w:rsidRPr="0013435C">
        <w:rPr>
          <w:rFonts w:ascii="Times New Roman" w:hAnsi="Times New Roman" w:cs="Times New Roman"/>
        </w:rPr>
        <w:t xml:space="preserve"> учитывается в публикуемых классификациях.</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10.3. </w:t>
      </w:r>
      <w:r w:rsidR="00A56C7D" w:rsidRPr="0013435C">
        <w:rPr>
          <w:rFonts w:ascii="Times New Roman" w:hAnsi="Times New Roman" w:cs="Times New Roman"/>
        </w:rPr>
        <w:t>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10.4. </w:t>
      </w:r>
      <w:r w:rsidR="00A56C7D" w:rsidRPr="0013435C">
        <w:rPr>
          <w:rFonts w:ascii="Times New Roman" w:hAnsi="Times New Roman" w:cs="Times New Roman"/>
        </w:rPr>
        <w:t xml:space="preserve">Факты нарушения настоящего Регламента, </w:t>
      </w:r>
      <w:proofErr w:type="gramStart"/>
      <w:r w:rsidR="00A56C7D" w:rsidRPr="0013435C">
        <w:rPr>
          <w:rFonts w:ascii="Times New Roman" w:hAnsi="Times New Roman" w:cs="Times New Roman"/>
        </w:rPr>
        <w:t>приложении</w:t>
      </w:r>
      <w:proofErr w:type="gramEnd"/>
      <w:r w:rsidR="00A56C7D" w:rsidRPr="0013435C">
        <w:rPr>
          <w:rFonts w:ascii="Times New Roman" w:hAnsi="Times New Roman" w:cs="Times New Roman"/>
        </w:rPr>
        <w:t>, бюллетеней рассматриваются КСК на основании заявлений Официальных лиц и/</w:t>
      </w:r>
      <w:r w:rsidR="00960ADA" w:rsidRPr="0013435C">
        <w:rPr>
          <w:rFonts w:ascii="Times New Roman" w:hAnsi="Times New Roman" w:cs="Times New Roman"/>
        </w:rPr>
        <w:t>и</w:t>
      </w:r>
      <w:r w:rsidR="00A56C7D" w:rsidRPr="0013435C">
        <w:rPr>
          <w:rFonts w:ascii="Times New Roman" w:hAnsi="Times New Roman" w:cs="Times New Roman"/>
        </w:rPr>
        <w:t>ли протестов участников.</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10.5. </w:t>
      </w:r>
      <w:r w:rsidR="00A56C7D" w:rsidRPr="0013435C">
        <w:rPr>
          <w:rFonts w:ascii="Times New Roman" w:hAnsi="Times New Roman" w:cs="Times New Roman"/>
        </w:rPr>
        <w:t>В случае исключения из соревнования, экологический депозит не возвращается.</w:t>
      </w:r>
    </w:p>
    <w:p w:rsidR="00960ADA" w:rsidRPr="0013435C" w:rsidRDefault="00960ADA" w:rsidP="0013435C">
      <w:pPr>
        <w:pStyle w:val="a4"/>
        <w:spacing w:line="276" w:lineRule="auto"/>
        <w:ind w:firstLine="567"/>
        <w:jc w:val="both"/>
        <w:rPr>
          <w:rFonts w:ascii="Times New Roman" w:hAnsi="Times New Roman" w:cs="Times New Roman"/>
        </w:rPr>
      </w:pPr>
      <w:bookmarkStart w:id="1" w:name="bookmark0"/>
    </w:p>
    <w:p w:rsidR="00960ADA" w:rsidRPr="0013435C" w:rsidRDefault="002E54E9" w:rsidP="002E54E9">
      <w:pPr>
        <w:pStyle w:val="a4"/>
        <w:spacing w:line="276" w:lineRule="auto"/>
        <w:jc w:val="both"/>
        <w:rPr>
          <w:rFonts w:ascii="Times New Roman" w:hAnsi="Times New Roman" w:cs="Times New Roman"/>
        </w:rPr>
      </w:pPr>
      <w:r>
        <w:rPr>
          <w:rFonts w:ascii="Times New Roman" w:hAnsi="Times New Roman" w:cs="Times New Roman"/>
        </w:rPr>
        <w:t xml:space="preserve">11. </w:t>
      </w:r>
      <w:r w:rsidR="00960ADA" w:rsidRPr="0013435C">
        <w:rPr>
          <w:rFonts w:ascii="Times New Roman" w:hAnsi="Times New Roman" w:cs="Times New Roman"/>
        </w:rPr>
        <w:t>ТРЕБОВАНИЯ К ЭКИПАЖАМ.</w:t>
      </w:r>
      <w:bookmarkEnd w:id="1"/>
    </w:p>
    <w:p w:rsidR="00960ADA" w:rsidRPr="0013435C" w:rsidRDefault="00216A1C" w:rsidP="0013435C">
      <w:pPr>
        <w:pStyle w:val="a4"/>
        <w:spacing w:line="276" w:lineRule="auto"/>
        <w:ind w:firstLine="567"/>
        <w:jc w:val="both"/>
        <w:rPr>
          <w:rFonts w:ascii="Times New Roman" w:hAnsi="Times New Roman" w:cs="Times New Roman"/>
        </w:rPr>
      </w:pPr>
      <w:bookmarkStart w:id="2" w:name="bookmark1"/>
      <w:r>
        <w:rPr>
          <w:rFonts w:ascii="Times New Roman" w:hAnsi="Times New Roman" w:cs="Times New Roman"/>
        </w:rPr>
        <w:t xml:space="preserve">11.1. </w:t>
      </w:r>
      <w:r w:rsidR="00960ADA" w:rsidRPr="0013435C">
        <w:rPr>
          <w:rFonts w:ascii="Times New Roman" w:hAnsi="Times New Roman" w:cs="Times New Roman"/>
        </w:rPr>
        <w:t>Экипаж в категориях должен состоять только из двух человек</w:t>
      </w:r>
      <w:bookmarkEnd w:id="2"/>
      <w:r w:rsidR="00960ADA" w:rsidRPr="0013435C">
        <w:rPr>
          <w:rFonts w:ascii="Times New Roman" w:hAnsi="Times New Roman" w:cs="Times New Roman"/>
        </w:rPr>
        <w:t>. Все члены экипажа, обязаны иметь и применять шлемы безопасности.</w:t>
      </w:r>
    </w:p>
    <w:p w:rsidR="00960ADA" w:rsidRPr="0013435C" w:rsidRDefault="000E6A9A" w:rsidP="0013435C">
      <w:pPr>
        <w:pStyle w:val="a4"/>
        <w:spacing w:line="276" w:lineRule="auto"/>
        <w:ind w:firstLine="567"/>
        <w:jc w:val="both"/>
        <w:rPr>
          <w:rFonts w:ascii="Times New Roman" w:hAnsi="Times New Roman" w:cs="Times New Roman"/>
        </w:rPr>
      </w:pPr>
      <w:r>
        <w:rPr>
          <w:rFonts w:ascii="Times New Roman" w:hAnsi="Times New Roman" w:cs="Times New Roman"/>
        </w:rPr>
        <w:t>11.2</w:t>
      </w:r>
      <w:r w:rsidR="00216A1C">
        <w:rPr>
          <w:rFonts w:ascii="Times New Roman" w:hAnsi="Times New Roman" w:cs="Times New Roman"/>
        </w:rPr>
        <w:t xml:space="preserve">. </w:t>
      </w:r>
      <w:r w:rsidR="00960ADA" w:rsidRPr="0013435C">
        <w:rPr>
          <w:rFonts w:ascii="Times New Roman" w:hAnsi="Times New Roman" w:cs="Times New Roman"/>
        </w:rPr>
        <w:t>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 В случае отсутствия на брифинге налагается штраф в размере 50 % от стартового взноса.</w:t>
      </w:r>
    </w:p>
    <w:p w:rsidR="00960ADA" w:rsidRPr="0013435C" w:rsidRDefault="000E6A9A" w:rsidP="0013435C">
      <w:pPr>
        <w:pStyle w:val="a4"/>
        <w:spacing w:line="276" w:lineRule="auto"/>
        <w:ind w:firstLine="567"/>
        <w:jc w:val="both"/>
        <w:rPr>
          <w:rFonts w:ascii="Times New Roman" w:hAnsi="Times New Roman" w:cs="Times New Roman"/>
        </w:rPr>
      </w:pPr>
      <w:r>
        <w:rPr>
          <w:rFonts w:ascii="Times New Roman" w:hAnsi="Times New Roman" w:cs="Times New Roman"/>
        </w:rPr>
        <w:t>11.3</w:t>
      </w:r>
      <w:r w:rsidR="00216A1C">
        <w:rPr>
          <w:rFonts w:ascii="Times New Roman" w:hAnsi="Times New Roman" w:cs="Times New Roman"/>
        </w:rPr>
        <w:t xml:space="preserve">. </w:t>
      </w:r>
      <w:r w:rsidR="00960ADA" w:rsidRPr="0013435C">
        <w:rPr>
          <w:rFonts w:ascii="Times New Roman" w:hAnsi="Times New Roman" w:cs="Times New Roman"/>
        </w:rPr>
        <w:t xml:space="preserve">Экипаж может быть задержан официальными лицами на старте для устранения недостатков транспортного средства под угрозой </w:t>
      </w:r>
      <w:proofErr w:type="spellStart"/>
      <w:r w:rsidR="00960ADA" w:rsidRPr="0013435C">
        <w:rPr>
          <w:rFonts w:ascii="Times New Roman" w:hAnsi="Times New Roman" w:cs="Times New Roman"/>
        </w:rPr>
        <w:t>пенализации</w:t>
      </w:r>
      <w:proofErr w:type="spellEnd"/>
      <w:r w:rsidR="00960ADA" w:rsidRPr="0013435C">
        <w:rPr>
          <w:rFonts w:ascii="Times New Roman" w:hAnsi="Times New Roman" w:cs="Times New Roman"/>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rsidR="00960ADA" w:rsidRPr="0013435C" w:rsidRDefault="00960ADA"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bookmarkStart w:id="3" w:name="bookmark2"/>
      <w:r>
        <w:rPr>
          <w:rFonts w:ascii="Times New Roman" w:hAnsi="Times New Roman" w:cs="Times New Roman"/>
        </w:rPr>
        <w:lastRenderedPageBreak/>
        <w:t xml:space="preserve">12. </w:t>
      </w:r>
      <w:r w:rsidR="00960ADA" w:rsidRPr="0013435C">
        <w:rPr>
          <w:rFonts w:ascii="Times New Roman" w:hAnsi="Times New Roman" w:cs="Times New Roman"/>
        </w:rPr>
        <w:t>ИНФОРМАЦИЯ О ГОНКЕ.</w:t>
      </w:r>
      <w:bookmarkEnd w:id="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53"/>
      </w:tblGrid>
      <w:tr w:rsidR="0010431A" w:rsidRPr="00785357" w:rsidTr="002E3CE0">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bookmarkStart w:id="4" w:name="bookmark4"/>
            <w:r w:rsidRPr="000E3996">
              <w:rPr>
                <w:rFonts w:ascii="Times New Roman" w:hAnsi="Times New Roman" w:cs="Times New Roman"/>
              </w:rPr>
              <w:t xml:space="preserve">Начало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10431A" w:rsidRPr="00785357" w:rsidRDefault="0010431A" w:rsidP="002E3CE0">
            <w:pPr>
              <w:spacing w:line="276" w:lineRule="auto"/>
              <w:rPr>
                <w:rFonts w:ascii="Times New Roman" w:hAnsi="Times New Roman" w:cs="Times New Roman"/>
              </w:rPr>
            </w:pPr>
            <w:r>
              <w:rPr>
                <w:rFonts w:ascii="Times New Roman" w:hAnsi="Times New Roman" w:cs="Times New Roman"/>
              </w:rPr>
              <w:t>25 декабря</w:t>
            </w:r>
            <w:r w:rsidRPr="000E3996">
              <w:rPr>
                <w:rFonts w:ascii="Times New Roman" w:hAnsi="Times New Roman" w:cs="Times New Roman"/>
              </w:rPr>
              <w:t xml:space="preserve"> 2017 года                  </w:t>
            </w:r>
            <w:proofErr w:type="spellStart"/>
            <w:r>
              <w:rPr>
                <w:rFonts w:ascii="Times New Roman" w:hAnsi="Times New Roman" w:cs="Times New Roman"/>
                <w:lang w:val="en-US"/>
              </w:rPr>
              <w:t>autosport</w:t>
            </w:r>
            <w:proofErr w:type="spellEnd"/>
            <w:r w:rsidRPr="00785357">
              <w:rPr>
                <w:rFonts w:ascii="Times New Roman" w:hAnsi="Times New Roman" w:cs="Times New Roman"/>
              </w:rPr>
              <w:t>@</w:t>
            </w:r>
            <w:proofErr w:type="spellStart"/>
            <w:r>
              <w:rPr>
                <w:rFonts w:ascii="Times New Roman" w:hAnsi="Times New Roman" w:cs="Times New Roman"/>
                <w:lang w:val="en-US"/>
              </w:rPr>
              <w:t>dma</w:t>
            </w:r>
            <w:proofErr w:type="spellEnd"/>
            <w:r w:rsidRPr="00785357">
              <w:rPr>
                <w:rFonts w:ascii="Times New Roman" w:hAnsi="Times New Roman" w:cs="Times New Roman"/>
              </w:rPr>
              <w:t>68.</w:t>
            </w:r>
            <w:proofErr w:type="spellStart"/>
            <w:r>
              <w:rPr>
                <w:rFonts w:ascii="Times New Roman" w:hAnsi="Times New Roman" w:cs="Times New Roman"/>
                <w:lang w:val="en-US"/>
              </w:rPr>
              <w:t>ru</w:t>
            </w:r>
            <w:proofErr w:type="spellEnd"/>
          </w:p>
        </w:tc>
      </w:tr>
      <w:tr w:rsidR="0010431A" w:rsidRPr="000E3996" w:rsidTr="002E3CE0">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 xml:space="preserve">Окончание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rPr>
            </w:pPr>
            <w:r>
              <w:rPr>
                <w:rFonts w:ascii="Times New Roman" w:hAnsi="Times New Roman" w:cs="Times New Roman"/>
              </w:rPr>
              <w:t>03 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 09:00 </w:t>
            </w:r>
          </w:p>
        </w:tc>
      </w:tr>
      <w:tr w:rsidR="0010431A" w:rsidRPr="000E3996" w:rsidTr="002E3CE0">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Открытие базового лагеря, заезд участников</w:t>
            </w:r>
          </w:p>
        </w:tc>
        <w:tc>
          <w:tcPr>
            <w:tcW w:w="5953" w:type="dxa"/>
            <w:tcBorders>
              <w:top w:val="single" w:sz="4" w:space="0" w:color="auto"/>
              <w:left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rPr>
            </w:pPr>
            <w:r>
              <w:rPr>
                <w:rFonts w:ascii="Times New Roman" w:hAnsi="Times New Roman" w:cs="Times New Roman"/>
              </w:rPr>
              <w:t>04 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 </w:t>
            </w:r>
            <w:r>
              <w:rPr>
                <w:rFonts w:ascii="Times New Roman" w:hAnsi="Times New Roman" w:cs="Times New Roman"/>
              </w:rPr>
              <w:t>08</w:t>
            </w:r>
            <w:r w:rsidRPr="000E3996">
              <w:rPr>
                <w:rFonts w:ascii="Times New Roman" w:hAnsi="Times New Roman" w:cs="Times New Roman"/>
              </w:rPr>
              <w:t>:00</w:t>
            </w:r>
          </w:p>
        </w:tc>
      </w:tr>
      <w:tr w:rsidR="0010431A" w:rsidRPr="000E3996" w:rsidTr="002E3CE0">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Регистрация участников, технические, административные проверки</w:t>
            </w:r>
          </w:p>
        </w:tc>
        <w:tc>
          <w:tcPr>
            <w:tcW w:w="5953" w:type="dxa"/>
            <w:tcBorders>
              <w:top w:val="single" w:sz="4" w:space="0" w:color="auto"/>
              <w:left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rPr>
            </w:pPr>
            <w:r>
              <w:rPr>
                <w:rFonts w:ascii="Times New Roman" w:hAnsi="Times New Roman" w:cs="Times New Roman"/>
              </w:rPr>
              <w:t>с 08</w:t>
            </w:r>
            <w:r w:rsidRPr="000E3996">
              <w:rPr>
                <w:rFonts w:ascii="Times New Roman" w:hAnsi="Times New Roman" w:cs="Times New Roman"/>
              </w:rPr>
              <w:t xml:space="preserve">:00 </w:t>
            </w:r>
            <w:r>
              <w:rPr>
                <w:rFonts w:ascii="Times New Roman" w:hAnsi="Times New Roman" w:cs="Times New Roman"/>
              </w:rPr>
              <w:t>04 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 </w:t>
            </w:r>
          </w:p>
          <w:p w:rsidR="0010431A" w:rsidRPr="000E3996" w:rsidRDefault="0010431A" w:rsidP="002E3CE0">
            <w:pPr>
              <w:spacing w:line="276" w:lineRule="auto"/>
              <w:rPr>
                <w:rFonts w:ascii="Times New Roman" w:hAnsi="Times New Roman" w:cs="Times New Roman"/>
              </w:rPr>
            </w:pPr>
            <w:r>
              <w:rPr>
                <w:rFonts w:ascii="Times New Roman" w:hAnsi="Times New Roman" w:cs="Times New Roman"/>
              </w:rPr>
              <w:t>до 10:00</w:t>
            </w:r>
            <w:r w:rsidRPr="000E3996">
              <w:rPr>
                <w:rFonts w:ascii="Times New Roman" w:hAnsi="Times New Roman" w:cs="Times New Roman"/>
              </w:rPr>
              <w:t xml:space="preserve"> </w:t>
            </w:r>
            <w:r w:rsidRPr="001D1B0F">
              <w:rPr>
                <w:rFonts w:ascii="Times New Roman" w:hAnsi="Times New Roman" w:cs="Times New Roman"/>
              </w:rPr>
              <w:t>0</w:t>
            </w:r>
            <w:r>
              <w:rPr>
                <w:rFonts w:ascii="Times New Roman" w:hAnsi="Times New Roman" w:cs="Times New Roman"/>
              </w:rPr>
              <w:t>4</w:t>
            </w:r>
            <w:r w:rsidRPr="001D1B0F">
              <w:rPr>
                <w:rFonts w:ascii="Times New Roman" w:hAnsi="Times New Roman" w:cs="Times New Roman"/>
              </w:rPr>
              <w:t xml:space="preserve"> </w:t>
            </w:r>
            <w:r>
              <w:rPr>
                <w:rFonts w:ascii="Times New Roman" w:hAnsi="Times New Roman" w:cs="Times New Roman"/>
              </w:rPr>
              <w:t>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 </w:t>
            </w:r>
          </w:p>
        </w:tc>
      </w:tr>
      <w:tr w:rsidR="0010431A" w:rsidRPr="000E3996" w:rsidTr="002E3CE0">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Официальное открытие соревнования</w:t>
            </w:r>
          </w:p>
        </w:tc>
        <w:tc>
          <w:tcPr>
            <w:tcW w:w="5953" w:type="dxa"/>
            <w:tcBorders>
              <w:top w:val="single" w:sz="4" w:space="0" w:color="auto"/>
              <w:left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 xml:space="preserve">10:00 </w:t>
            </w:r>
            <w:r>
              <w:rPr>
                <w:rFonts w:ascii="Times New Roman" w:hAnsi="Times New Roman" w:cs="Times New Roman"/>
              </w:rPr>
              <w:t>04 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w:t>
            </w:r>
          </w:p>
        </w:tc>
      </w:tr>
      <w:tr w:rsidR="0010431A" w:rsidRPr="000E3996" w:rsidTr="002E3CE0">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Брифинг для участников</w:t>
            </w:r>
          </w:p>
        </w:tc>
        <w:tc>
          <w:tcPr>
            <w:tcW w:w="5953" w:type="dxa"/>
            <w:tcBorders>
              <w:top w:val="single" w:sz="4" w:space="0" w:color="auto"/>
              <w:left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rPr>
            </w:pPr>
            <w:r>
              <w:rPr>
                <w:rFonts w:ascii="Times New Roman" w:hAnsi="Times New Roman" w:cs="Times New Roman"/>
              </w:rPr>
              <w:t>10:0</w:t>
            </w:r>
            <w:r w:rsidRPr="000E3996">
              <w:rPr>
                <w:rFonts w:ascii="Times New Roman" w:hAnsi="Times New Roman" w:cs="Times New Roman"/>
              </w:rPr>
              <w:t xml:space="preserve">0 </w:t>
            </w:r>
            <w:r>
              <w:rPr>
                <w:rFonts w:ascii="Times New Roman" w:hAnsi="Times New Roman" w:cs="Times New Roman"/>
              </w:rPr>
              <w:t>04 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w:t>
            </w:r>
          </w:p>
        </w:tc>
      </w:tr>
      <w:tr w:rsidR="0010431A" w:rsidRPr="000E3996" w:rsidTr="002E3CE0">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 xml:space="preserve">Старт СУ </w:t>
            </w:r>
            <w:r>
              <w:rPr>
                <w:rFonts w:ascii="Times New Roman" w:hAnsi="Times New Roman" w:cs="Times New Roman"/>
              </w:rPr>
              <w:t>(Кольцо)</w:t>
            </w:r>
          </w:p>
        </w:tc>
        <w:tc>
          <w:tcPr>
            <w:tcW w:w="5953" w:type="dxa"/>
            <w:tcBorders>
              <w:left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b/>
              </w:rPr>
            </w:pPr>
            <w:r>
              <w:rPr>
                <w:rFonts w:ascii="Times New Roman" w:hAnsi="Times New Roman" w:cs="Times New Roman"/>
              </w:rPr>
              <w:t>11:0</w:t>
            </w:r>
            <w:r w:rsidRPr="000E3996">
              <w:rPr>
                <w:rFonts w:ascii="Times New Roman" w:hAnsi="Times New Roman" w:cs="Times New Roman"/>
              </w:rPr>
              <w:t xml:space="preserve">0 </w:t>
            </w:r>
            <w:r>
              <w:rPr>
                <w:rFonts w:ascii="Times New Roman" w:hAnsi="Times New Roman" w:cs="Times New Roman"/>
              </w:rPr>
              <w:t>04 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w:t>
            </w:r>
          </w:p>
        </w:tc>
      </w:tr>
      <w:tr w:rsidR="0010431A" w:rsidRPr="000E3996" w:rsidTr="002E3CE0">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 xml:space="preserve">Закрытия финиша СУ </w:t>
            </w:r>
          </w:p>
        </w:tc>
        <w:tc>
          <w:tcPr>
            <w:tcW w:w="5953" w:type="dxa"/>
            <w:tcBorders>
              <w:left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b/>
              </w:rPr>
            </w:pPr>
            <w:r>
              <w:rPr>
                <w:rFonts w:ascii="Times New Roman" w:hAnsi="Times New Roman" w:cs="Times New Roman"/>
              </w:rPr>
              <w:t xml:space="preserve">15:00 04 января </w:t>
            </w:r>
            <w:r w:rsidRPr="000E3996">
              <w:rPr>
                <w:rFonts w:ascii="Times New Roman" w:hAnsi="Times New Roman" w:cs="Times New Roman"/>
              </w:rPr>
              <w:t>201</w:t>
            </w:r>
            <w:r>
              <w:rPr>
                <w:rFonts w:ascii="Times New Roman" w:hAnsi="Times New Roman" w:cs="Times New Roman"/>
              </w:rPr>
              <w:t>8</w:t>
            </w:r>
            <w:r w:rsidRPr="000E3996">
              <w:rPr>
                <w:rFonts w:ascii="Times New Roman" w:hAnsi="Times New Roman" w:cs="Times New Roman"/>
              </w:rPr>
              <w:t xml:space="preserve"> года</w:t>
            </w:r>
          </w:p>
        </w:tc>
      </w:tr>
      <w:tr w:rsidR="0010431A" w:rsidRPr="000E3996" w:rsidTr="002E3CE0">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 xml:space="preserve">Публикация предварительных результатов </w:t>
            </w:r>
            <w:r>
              <w:rPr>
                <w:rFonts w:ascii="Times New Roman" w:hAnsi="Times New Roman" w:cs="Times New Roman"/>
              </w:rPr>
              <w:t xml:space="preserve"> </w:t>
            </w:r>
            <w:r w:rsidRPr="000E3996">
              <w:rPr>
                <w:rFonts w:ascii="Times New Roman" w:hAnsi="Times New Roman" w:cs="Times New Roman"/>
              </w:rPr>
              <w:t xml:space="preserve">СУ </w:t>
            </w:r>
          </w:p>
        </w:tc>
        <w:tc>
          <w:tcPr>
            <w:tcW w:w="5953" w:type="dxa"/>
            <w:tcBorders>
              <w:top w:val="single" w:sz="4" w:space="0" w:color="auto"/>
              <w:left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rPr>
            </w:pPr>
            <w:r>
              <w:rPr>
                <w:rFonts w:ascii="Times New Roman" w:hAnsi="Times New Roman" w:cs="Times New Roman"/>
              </w:rPr>
              <w:t>16</w:t>
            </w:r>
            <w:r w:rsidRPr="000E3996">
              <w:rPr>
                <w:rFonts w:ascii="Times New Roman" w:hAnsi="Times New Roman" w:cs="Times New Roman"/>
              </w:rPr>
              <w:t xml:space="preserve">:00  </w:t>
            </w:r>
            <w:r>
              <w:rPr>
                <w:rFonts w:ascii="Times New Roman" w:hAnsi="Times New Roman" w:cs="Times New Roman"/>
              </w:rPr>
              <w:t>04 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w:t>
            </w:r>
          </w:p>
        </w:tc>
      </w:tr>
      <w:tr w:rsidR="0010431A" w:rsidRPr="000E3996" w:rsidTr="002E3CE0">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Награждение</w:t>
            </w:r>
          </w:p>
        </w:tc>
        <w:tc>
          <w:tcPr>
            <w:tcW w:w="5953" w:type="dxa"/>
            <w:tcBorders>
              <w:left w:val="single" w:sz="4" w:space="0" w:color="auto"/>
              <w:bottom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color w:val="FF0000"/>
              </w:rPr>
            </w:pPr>
            <w:r w:rsidRPr="000E3996">
              <w:rPr>
                <w:rFonts w:ascii="Times New Roman" w:hAnsi="Times New Roman" w:cs="Times New Roman"/>
              </w:rPr>
              <w:t>1</w:t>
            </w:r>
            <w:r>
              <w:rPr>
                <w:rFonts w:ascii="Times New Roman" w:hAnsi="Times New Roman" w:cs="Times New Roman"/>
              </w:rPr>
              <w:t>7:00</w:t>
            </w:r>
            <w:r w:rsidRPr="000E3996">
              <w:rPr>
                <w:rFonts w:ascii="Times New Roman" w:hAnsi="Times New Roman" w:cs="Times New Roman"/>
              </w:rPr>
              <w:t xml:space="preserve">   </w:t>
            </w:r>
            <w:r>
              <w:rPr>
                <w:rFonts w:ascii="Times New Roman" w:hAnsi="Times New Roman" w:cs="Times New Roman"/>
              </w:rPr>
              <w:t>04 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w:t>
            </w:r>
          </w:p>
        </w:tc>
      </w:tr>
      <w:tr w:rsidR="0010431A" w:rsidRPr="000E3996" w:rsidTr="002E3CE0">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10431A" w:rsidRPr="000E3996" w:rsidRDefault="0010431A" w:rsidP="002E3CE0">
            <w:pPr>
              <w:spacing w:line="276" w:lineRule="auto"/>
              <w:rPr>
                <w:rFonts w:ascii="Times New Roman" w:hAnsi="Times New Roman" w:cs="Times New Roman"/>
              </w:rPr>
            </w:pPr>
            <w:r w:rsidRPr="000E3996">
              <w:rPr>
                <w:rFonts w:ascii="Times New Roman" w:hAnsi="Times New Roman" w:cs="Times New Roman"/>
              </w:rPr>
              <w:t>Официальное закрытие соревнования</w:t>
            </w:r>
          </w:p>
        </w:tc>
        <w:tc>
          <w:tcPr>
            <w:tcW w:w="5953" w:type="dxa"/>
            <w:tcBorders>
              <w:top w:val="single" w:sz="4" w:space="0" w:color="auto"/>
              <w:left w:val="single" w:sz="4" w:space="0" w:color="auto"/>
              <w:bottom w:val="single" w:sz="4" w:space="0" w:color="auto"/>
              <w:right w:val="single" w:sz="4" w:space="0" w:color="auto"/>
            </w:tcBorders>
            <w:vAlign w:val="center"/>
          </w:tcPr>
          <w:p w:rsidR="0010431A" w:rsidRPr="000E3996" w:rsidRDefault="0010431A" w:rsidP="002E3CE0">
            <w:pPr>
              <w:spacing w:line="276" w:lineRule="auto"/>
              <w:rPr>
                <w:rFonts w:ascii="Times New Roman" w:hAnsi="Times New Roman" w:cs="Times New Roman"/>
              </w:rPr>
            </w:pPr>
            <w:r>
              <w:rPr>
                <w:rFonts w:ascii="Times New Roman" w:hAnsi="Times New Roman" w:cs="Times New Roman"/>
              </w:rPr>
              <w:t>17:3</w:t>
            </w:r>
            <w:r w:rsidRPr="000E3996">
              <w:rPr>
                <w:rFonts w:ascii="Times New Roman" w:hAnsi="Times New Roman" w:cs="Times New Roman"/>
              </w:rPr>
              <w:t xml:space="preserve">0   </w:t>
            </w:r>
            <w:r>
              <w:rPr>
                <w:rFonts w:ascii="Times New Roman" w:hAnsi="Times New Roman" w:cs="Times New Roman"/>
              </w:rPr>
              <w:t>04 января</w:t>
            </w:r>
            <w:r w:rsidRPr="000E3996">
              <w:rPr>
                <w:rFonts w:ascii="Times New Roman" w:hAnsi="Times New Roman" w:cs="Times New Roman"/>
              </w:rPr>
              <w:t xml:space="preserve"> 201</w:t>
            </w:r>
            <w:r>
              <w:rPr>
                <w:rFonts w:ascii="Times New Roman" w:hAnsi="Times New Roman" w:cs="Times New Roman"/>
              </w:rPr>
              <w:t>8</w:t>
            </w:r>
            <w:r w:rsidRPr="000E3996">
              <w:rPr>
                <w:rFonts w:ascii="Times New Roman" w:hAnsi="Times New Roman" w:cs="Times New Roman"/>
              </w:rPr>
              <w:t xml:space="preserve"> года</w:t>
            </w:r>
          </w:p>
        </w:tc>
      </w:tr>
    </w:tbl>
    <w:p w:rsidR="0082202A" w:rsidRDefault="0082202A" w:rsidP="0082202A">
      <w:pPr>
        <w:pStyle w:val="a4"/>
        <w:ind w:left="927"/>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13. </w:t>
      </w:r>
      <w:r w:rsidR="00960ADA" w:rsidRPr="0013435C">
        <w:rPr>
          <w:rFonts w:ascii="Times New Roman" w:hAnsi="Times New Roman" w:cs="Times New Roman"/>
        </w:rPr>
        <w:t>ДВИЖЕНИЕ ПО ТРАССЕ, СУДЕЙСТВО.</w:t>
      </w:r>
      <w:bookmarkEnd w:id="4"/>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13.1. </w:t>
      </w:r>
      <w:r w:rsidR="00960ADA" w:rsidRPr="0013435C">
        <w:rPr>
          <w:rFonts w:ascii="Times New Roman" w:hAnsi="Times New Roman" w:cs="Times New Roman"/>
        </w:rPr>
        <w:t>Контроль выполнения задания на гонку и соблюдения правил производится:</w:t>
      </w:r>
    </w:p>
    <w:p w:rsidR="00960ADA" w:rsidRPr="0013435C" w:rsidRDefault="00D41493"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официальными лицами Соревнования;</w:t>
      </w:r>
    </w:p>
    <w:p w:rsidR="00960ADA" w:rsidRPr="0013435C" w:rsidRDefault="00D41493"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13.2. </w:t>
      </w:r>
      <w:r w:rsidR="00960ADA" w:rsidRPr="0013435C">
        <w:rPr>
          <w:rFonts w:ascii="Times New Roman" w:hAnsi="Times New Roman" w:cs="Times New Roman"/>
        </w:rPr>
        <w:t xml:space="preserve">Суммарное контрольное время (норма времени) на преодоление трассы СУ по категориям </w:t>
      </w:r>
      <w:r w:rsidR="00D41493" w:rsidRPr="0013435C">
        <w:rPr>
          <w:rFonts w:ascii="Times New Roman" w:hAnsi="Times New Roman" w:cs="Times New Roman"/>
        </w:rPr>
        <w:t>о</w:t>
      </w:r>
      <w:r w:rsidR="00960ADA" w:rsidRPr="0013435C">
        <w:rPr>
          <w:rFonts w:ascii="Times New Roman" w:hAnsi="Times New Roman" w:cs="Times New Roman"/>
        </w:rPr>
        <w:t>пределяется Руководителем гонки с обязательной публикацией на официальном табло соревнования.</w:t>
      </w:r>
    </w:p>
    <w:p w:rsidR="00960ADA" w:rsidRPr="0013435C" w:rsidRDefault="00216A1C" w:rsidP="0013435C">
      <w:pPr>
        <w:pStyle w:val="a4"/>
        <w:spacing w:line="276" w:lineRule="auto"/>
        <w:ind w:firstLine="567"/>
        <w:jc w:val="both"/>
        <w:rPr>
          <w:rFonts w:ascii="Times New Roman" w:hAnsi="Times New Roman" w:cs="Times New Roman"/>
        </w:rPr>
      </w:pPr>
      <w:bookmarkStart w:id="5" w:name="bookmark5"/>
      <w:r>
        <w:rPr>
          <w:rFonts w:ascii="Times New Roman" w:hAnsi="Times New Roman" w:cs="Times New Roman"/>
        </w:rPr>
        <w:t xml:space="preserve">13.3. </w:t>
      </w:r>
      <w:r w:rsidR="00960ADA" w:rsidRPr="0013435C">
        <w:rPr>
          <w:rFonts w:ascii="Times New Roman" w:hAnsi="Times New Roman" w:cs="Times New Roman"/>
        </w:rPr>
        <w:t>На старте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5"/>
    </w:p>
    <w:p w:rsidR="00D41493" w:rsidRPr="0013435C" w:rsidRDefault="000E1657" w:rsidP="0013435C">
      <w:pPr>
        <w:pStyle w:val="a4"/>
        <w:spacing w:line="276" w:lineRule="auto"/>
        <w:ind w:firstLine="567"/>
        <w:jc w:val="both"/>
        <w:rPr>
          <w:rFonts w:ascii="Times New Roman" w:hAnsi="Times New Roman" w:cs="Times New Roman"/>
        </w:rPr>
      </w:pPr>
      <w:r>
        <w:rPr>
          <w:rFonts w:ascii="Times New Roman" w:hAnsi="Times New Roman" w:cs="Times New Roman"/>
        </w:rPr>
        <w:t>13.</w:t>
      </w:r>
      <w:r w:rsidR="00E7272B">
        <w:rPr>
          <w:rFonts w:ascii="Times New Roman" w:hAnsi="Times New Roman" w:cs="Times New Roman"/>
        </w:rPr>
        <w:t>4</w:t>
      </w:r>
      <w:r w:rsidR="00216A1C">
        <w:rPr>
          <w:rFonts w:ascii="Times New Roman" w:hAnsi="Times New Roman" w:cs="Times New Roman"/>
        </w:rPr>
        <w:t xml:space="preserve">. </w:t>
      </w:r>
      <w:r w:rsidR="00D41493" w:rsidRPr="0013435C">
        <w:rPr>
          <w:rFonts w:ascii="Times New Roman" w:hAnsi="Times New Roman" w:cs="Times New Roman"/>
        </w:rPr>
        <w:t xml:space="preserve">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00D41493" w:rsidRPr="0013435C">
        <w:rPr>
          <w:rFonts w:ascii="Times New Roman" w:hAnsi="Times New Roman" w:cs="Times New Roman"/>
        </w:rPr>
        <w:t>пенализировать</w:t>
      </w:r>
      <w:proofErr w:type="spellEnd"/>
      <w:r w:rsidR="00D41493" w:rsidRPr="0013435C">
        <w:rPr>
          <w:rFonts w:ascii="Times New Roman" w:hAnsi="Times New Roman" w:cs="Times New Roman"/>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rsidR="00C127B0" w:rsidRPr="003309FE" w:rsidRDefault="000E1657"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13.14</w:t>
      </w:r>
      <w:r w:rsidR="00216A1C" w:rsidRPr="003309FE">
        <w:rPr>
          <w:rFonts w:ascii="Times New Roman" w:hAnsi="Times New Roman" w:cs="Times New Roman"/>
        </w:rPr>
        <w:t xml:space="preserve">. </w:t>
      </w:r>
      <w:r w:rsidR="00960ADA" w:rsidRPr="003309FE">
        <w:rPr>
          <w:rFonts w:ascii="Times New Roman" w:hAnsi="Times New Roman" w:cs="Times New Roman"/>
        </w:rPr>
        <w:t xml:space="preserve">Результатом экипажа на СУ является </w:t>
      </w:r>
      <w:r w:rsidR="003309FE" w:rsidRPr="003309FE">
        <w:rPr>
          <w:rFonts w:ascii="Times New Roman" w:hAnsi="Times New Roman" w:cs="Times New Roman"/>
        </w:rPr>
        <w:t>максимальное количество полных кругов</w:t>
      </w:r>
      <w:r w:rsidR="00960ADA" w:rsidRPr="003309FE">
        <w:rPr>
          <w:rFonts w:ascii="Times New Roman" w:hAnsi="Times New Roman" w:cs="Times New Roman"/>
        </w:rPr>
        <w:t xml:space="preserve"> </w:t>
      </w:r>
      <w:r w:rsidR="003309FE" w:rsidRPr="003309FE">
        <w:rPr>
          <w:rFonts w:ascii="Times New Roman" w:hAnsi="Times New Roman" w:cs="Times New Roman"/>
        </w:rPr>
        <w:t xml:space="preserve">за </w:t>
      </w:r>
      <w:r w:rsidR="00960ADA" w:rsidRPr="003309FE">
        <w:rPr>
          <w:rFonts w:ascii="Times New Roman" w:hAnsi="Times New Roman" w:cs="Times New Roman"/>
        </w:rPr>
        <w:t xml:space="preserve">время </w:t>
      </w:r>
      <w:r w:rsidR="003309FE" w:rsidRPr="003309FE">
        <w:rPr>
          <w:rFonts w:ascii="Times New Roman" w:hAnsi="Times New Roman" w:cs="Times New Roman"/>
        </w:rPr>
        <w:t>на прохождение</w:t>
      </w:r>
      <w:r w:rsidR="00960ADA" w:rsidRPr="003309FE">
        <w:rPr>
          <w:rFonts w:ascii="Times New Roman" w:hAnsi="Times New Roman" w:cs="Times New Roman"/>
        </w:rPr>
        <w:t xml:space="preserve"> СУ. </w:t>
      </w:r>
      <w:r w:rsidR="00D41493" w:rsidRPr="003309FE">
        <w:rPr>
          <w:rFonts w:ascii="Times New Roman" w:eastAsia="Times New Roman" w:hAnsi="Times New Roman" w:cs="Times New Roman"/>
        </w:rPr>
        <w:t>За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w:t>
      </w:r>
      <w:proofErr w:type="gramStart"/>
      <w:r w:rsidR="00D41493" w:rsidRPr="003309FE">
        <w:rPr>
          <w:rFonts w:ascii="Times New Roman" w:eastAsia="Times New Roman" w:hAnsi="Times New Roman" w:cs="Times New Roman"/>
        </w:rPr>
        <w:t xml:space="preserve"> А</w:t>
      </w:r>
      <w:proofErr w:type="gramEnd"/>
      <w:r w:rsidR="00D41493" w:rsidRPr="003309FE">
        <w:rPr>
          <w:rFonts w:ascii="Times New Roman" w:eastAsia="Times New Roman" w:hAnsi="Times New Roman" w:cs="Times New Roman"/>
        </w:rPr>
        <w:t>=100. В случае равенства мест у нескольких экипажей – очки начисляются как среднее арифметическое. В случае незачета СУ – очки не начисляются.</w:t>
      </w:r>
      <w:r w:rsidR="00C127B0" w:rsidRPr="003309FE">
        <w:rPr>
          <w:rFonts w:ascii="Times New Roman" w:hAnsi="Times New Roman" w:cs="Times New Roman"/>
        </w:rPr>
        <w:t xml:space="preserve"> Сход экипажа с СУ влечёт за собой незачет СУ для этого экипажа.</w:t>
      </w:r>
    </w:p>
    <w:p w:rsidR="00D41493" w:rsidRPr="0013435C" w:rsidRDefault="000E1657" w:rsidP="0013435C">
      <w:pPr>
        <w:autoSpaceDE w:val="0"/>
        <w:autoSpaceDN w:val="0"/>
        <w:adjustRightInd w:val="0"/>
        <w:spacing w:line="276" w:lineRule="auto"/>
        <w:ind w:firstLine="567"/>
        <w:jc w:val="both"/>
        <w:rPr>
          <w:rFonts w:ascii="Times New Roman" w:eastAsia="Times New Roman" w:hAnsi="Times New Roman" w:cs="Times New Roman"/>
        </w:rPr>
      </w:pPr>
      <w:r w:rsidRPr="003309FE">
        <w:rPr>
          <w:rFonts w:ascii="Times New Roman" w:eastAsia="Times New Roman" w:hAnsi="Times New Roman" w:cs="Times New Roman"/>
        </w:rPr>
        <w:t>13.15</w:t>
      </w:r>
      <w:r w:rsidR="00216A1C" w:rsidRPr="003309FE">
        <w:rPr>
          <w:rFonts w:ascii="Times New Roman" w:eastAsia="Times New Roman" w:hAnsi="Times New Roman" w:cs="Times New Roman"/>
        </w:rPr>
        <w:t xml:space="preserve">. </w:t>
      </w:r>
      <w:r w:rsidR="00D41493" w:rsidRPr="003309FE">
        <w:rPr>
          <w:rFonts w:ascii="Times New Roman" w:eastAsia="Times New Roman" w:hAnsi="Times New Roman" w:cs="Times New Roman"/>
        </w:rPr>
        <w:t xml:space="preserve">Сумма очков, начисленная по СУ, определяет место экипажа в итоговой </w:t>
      </w:r>
      <w:r w:rsidR="00D41493" w:rsidRPr="003309FE">
        <w:rPr>
          <w:rFonts w:ascii="Times New Roman" w:eastAsia="Times New Roman" w:hAnsi="Times New Roman" w:cs="Times New Roman"/>
        </w:rPr>
        <w:lastRenderedPageBreak/>
        <w:t xml:space="preserve">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w:t>
      </w:r>
      <w:r w:rsidR="003309FE" w:rsidRPr="003309FE">
        <w:rPr>
          <w:rFonts w:ascii="Times New Roman" w:eastAsia="Times New Roman" w:hAnsi="Times New Roman" w:cs="Times New Roman"/>
        </w:rPr>
        <w:t>кругов на</w:t>
      </w:r>
      <w:r w:rsidR="00D41493" w:rsidRPr="003309FE">
        <w:rPr>
          <w:rFonts w:ascii="Times New Roman" w:eastAsia="Times New Roman" w:hAnsi="Times New Roman" w:cs="Times New Roman"/>
        </w:rPr>
        <w:t xml:space="preserve"> СУ. В случае нового равенства победитель определяется по </w:t>
      </w:r>
      <w:r w:rsidR="003309FE">
        <w:rPr>
          <w:rFonts w:ascii="Times New Roman" w:eastAsia="Times New Roman" w:hAnsi="Times New Roman" w:cs="Times New Roman"/>
        </w:rPr>
        <w:t>наименьшему числу бортового номера</w:t>
      </w:r>
      <w:r w:rsidR="00D41493" w:rsidRPr="003309FE">
        <w:rPr>
          <w:rFonts w:ascii="Times New Roman" w:eastAsia="Times New Roman" w:hAnsi="Times New Roman" w:cs="Times New Roman"/>
        </w:rPr>
        <w:t xml:space="preserve">, если иное не оговорено </w:t>
      </w:r>
      <w:r w:rsidR="00C127B0" w:rsidRPr="003309FE">
        <w:rPr>
          <w:rFonts w:ascii="Times New Roman" w:eastAsia="Times New Roman" w:hAnsi="Times New Roman" w:cs="Times New Roman"/>
        </w:rPr>
        <w:t>Бюллетенем</w:t>
      </w:r>
      <w:r w:rsidR="00D41493" w:rsidRPr="003309FE">
        <w:rPr>
          <w:rFonts w:ascii="Times New Roman" w:eastAsia="Times New Roman" w:hAnsi="Times New Roman" w:cs="Times New Roman"/>
        </w:rPr>
        <w:t>.</w:t>
      </w:r>
    </w:p>
    <w:p w:rsidR="00C127B0" w:rsidRPr="0013435C" w:rsidRDefault="00C127B0"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14. </w:t>
      </w:r>
      <w:r w:rsidR="00960ADA" w:rsidRPr="0013435C">
        <w:rPr>
          <w:rFonts w:ascii="Times New Roman" w:hAnsi="Times New Roman" w:cs="Times New Roman"/>
        </w:rPr>
        <w:t>РЕМОНТНЫЕ РАБОТЫ, СЕРВИС.</w:t>
      </w:r>
    </w:p>
    <w:p w:rsidR="00960ADA" w:rsidRPr="0013435C" w:rsidRDefault="00216A1C"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 xml:space="preserve">14.1. </w:t>
      </w:r>
      <w:r w:rsidR="00960ADA" w:rsidRPr="003309FE">
        <w:rPr>
          <w:rFonts w:ascii="Times New Roman" w:hAnsi="Times New Roman" w:cs="Times New Roman"/>
        </w:rPr>
        <w:t>Эвакуация автомобиля с трассы соревнований влечёт за собой незачёт СУ для этого экипажа.</w:t>
      </w:r>
    </w:p>
    <w:p w:rsidR="00960ADA" w:rsidRPr="0013435C" w:rsidRDefault="00216A1C"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 xml:space="preserve">14.2. </w:t>
      </w:r>
      <w:r w:rsidR="00960ADA" w:rsidRPr="003309FE">
        <w:rPr>
          <w:rFonts w:ascii="Times New Roman" w:hAnsi="Times New Roman" w:cs="Times New Roman"/>
        </w:rPr>
        <w:t>Сервис</w:t>
      </w:r>
      <w:r w:rsidR="003309FE" w:rsidRPr="003309FE">
        <w:rPr>
          <w:rFonts w:ascii="Times New Roman" w:hAnsi="Times New Roman" w:cs="Times New Roman"/>
        </w:rPr>
        <w:t xml:space="preserve"> </w:t>
      </w:r>
      <w:r w:rsidR="00960ADA" w:rsidRPr="003309FE">
        <w:rPr>
          <w:rFonts w:ascii="Times New Roman" w:hAnsi="Times New Roman" w:cs="Times New Roman"/>
        </w:rPr>
        <w:t>на СУ запрещен</w:t>
      </w:r>
      <w:r w:rsidR="00C127B0" w:rsidRPr="003309FE">
        <w:rPr>
          <w:rFonts w:ascii="Times New Roman" w:hAnsi="Times New Roman" w:cs="Times New Roman"/>
        </w:rPr>
        <w:t xml:space="preserve">. </w:t>
      </w:r>
      <w:r w:rsidR="00960ADA" w:rsidRPr="003309FE">
        <w:rPr>
          <w:rFonts w:ascii="Times New Roman" w:hAnsi="Times New Roman" w:cs="Times New Roman"/>
        </w:rPr>
        <w:t>Нарушение влечёт за собой незачёт СУ для этого экипажа.</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14.3. </w:t>
      </w:r>
      <w:r w:rsidR="00960ADA" w:rsidRPr="0013435C">
        <w:rPr>
          <w:rFonts w:ascii="Times New Roman" w:hAnsi="Times New Roman" w:cs="Times New Roman"/>
        </w:rPr>
        <w:t>На СУ разрешаются ремонт</w:t>
      </w:r>
      <w:r w:rsidR="00C127B0" w:rsidRPr="0013435C">
        <w:rPr>
          <w:rFonts w:ascii="Times New Roman" w:hAnsi="Times New Roman" w:cs="Times New Roman"/>
        </w:rPr>
        <w:t xml:space="preserve">ные </w:t>
      </w:r>
      <w:r w:rsidR="00960ADA" w:rsidRPr="0013435C">
        <w:rPr>
          <w:rFonts w:ascii="Times New Roman" w:hAnsi="Times New Roman" w:cs="Times New Roman"/>
        </w:rPr>
        <w:t>работы, а также передача членам экипажа не спортивного оборудования (одежды, медикаментов, питьевой воды).</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14.4. </w:t>
      </w:r>
      <w:r w:rsidR="00960ADA" w:rsidRPr="0013435C">
        <w:rPr>
          <w:rFonts w:ascii="Times New Roman" w:hAnsi="Times New Roman" w:cs="Times New Roman"/>
        </w:rPr>
        <w:t>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rsidR="00C127B0" w:rsidRPr="0013435C" w:rsidRDefault="00C127B0"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bookmarkStart w:id="6" w:name="bookmark6"/>
      <w:r>
        <w:rPr>
          <w:rFonts w:ascii="Times New Roman" w:hAnsi="Times New Roman" w:cs="Times New Roman"/>
        </w:rPr>
        <w:t xml:space="preserve">15. </w:t>
      </w:r>
      <w:r w:rsidR="00960ADA" w:rsidRPr="0013435C">
        <w:rPr>
          <w:rFonts w:ascii="Times New Roman" w:hAnsi="Times New Roman" w:cs="Times New Roman"/>
        </w:rPr>
        <w:t>ЭКОЛОГИЯ. БЕЗОПАСНОСТЬ.</w:t>
      </w:r>
      <w:bookmarkEnd w:id="6"/>
    </w:p>
    <w:p w:rsidR="000E1657" w:rsidRPr="000E1657" w:rsidRDefault="000E1657" w:rsidP="000E1657">
      <w:pPr>
        <w:shd w:val="clear" w:color="auto" w:fill="FFFFFF"/>
        <w:rPr>
          <w:rFonts w:ascii="Times New Roman" w:eastAsia="Times New Roman" w:hAnsi="Times New Roman" w:cs="Times New Roman"/>
          <w:lang w:bidi="ar-SA"/>
        </w:rPr>
      </w:pPr>
      <w:r>
        <w:rPr>
          <w:rFonts w:ascii="Times New Roman" w:hAnsi="Times New Roman" w:cs="Times New Roman"/>
        </w:rPr>
        <w:t xml:space="preserve">          </w:t>
      </w:r>
      <w:r w:rsidR="00216A1C" w:rsidRPr="000E1657">
        <w:rPr>
          <w:rFonts w:ascii="Times New Roman" w:hAnsi="Times New Roman" w:cs="Times New Roman"/>
        </w:rPr>
        <w:t xml:space="preserve">15.1. </w:t>
      </w:r>
      <w:r w:rsidRPr="000E1657">
        <w:rPr>
          <w:rFonts w:ascii="Times New Roman" w:eastAsia="Times New Roman" w:hAnsi="Times New Roman" w:cs="Times New Roman"/>
          <w:lang w:bidi="ar-SA"/>
        </w:rPr>
        <w:t xml:space="preserve">Шлемы, применяемые на этапах всех официальных соревнований </w:t>
      </w:r>
      <w:proofErr w:type="spellStart"/>
      <w:proofErr w:type="gramStart"/>
      <w:r w:rsidRPr="000E1657">
        <w:rPr>
          <w:rFonts w:ascii="Times New Roman" w:eastAsia="Times New Roman" w:hAnsi="Times New Roman" w:cs="Times New Roman"/>
          <w:lang w:bidi="ar-SA"/>
        </w:rPr>
        <w:t>соревнований</w:t>
      </w:r>
      <w:proofErr w:type="spellEnd"/>
      <w:proofErr w:type="gramEnd"/>
      <w:r w:rsidRPr="000E1657">
        <w:rPr>
          <w:rFonts w:ascii="Times New Roman" w:eastAsia="Times New Roman" w:hAnsi="Times New Roman" w:cs="Times New Roman"/>
          <w:lang w:bidi="ar-SA"/>
        </w:rPr>
        <w:t xml:space="preserve"> по </w:t>
      </w:r>
      <w:proofErr w:type="spellStart"/>
      <w:r w:rsidRPr="000E1657">
        <w:rPr>
          <w:rFonts w:ascii="Times New Roman" w:eastAsia="Times New Roman" w:hAnsi="Times New Roman" w:cs="Times New Roman"/>
          <w:lang w:bidi="ar-SA"/>
        </w:rPr>
        <w:t>трофи</w:t>
      </w:r>
      <w:proofErr w:type="spellEnd"/>
      <w:r w:rsidRPr="000E1657">
        <w:rPr>
          <w:rFonts w:ascii="Times New Roman" w:eastAsia="Times New Roman" w:hAnsi="Times New Roman" w:cs="Times New Roman"/>
          <w:lang w:bidi="ar-SA"/>
        </w:rPr>
        <w:t xml:space="preserve">-рейдам должны иметь жесткую наружную оболочку, </w:t>
      </w:r>
      <w:proofErr w:type="spellStart"/>
      <w:r w:rsidRPr="000E1657">
        <w:rPr>
          <w:rFonts w:ascii="Times New Roman" w:eastAsia="Times New Roman" w:hAnsi="Times New Roman" w:cs="Times New Roman"/>
          <w:lang w:bidi="ar-SA"/>
        </w:rPr>
        <w:t>энернгопоглощающую</w:t>
      </w:r>
      <w:proofErr w:type="spellEnd"/>
      <w:r w:rsidRPr="000E1657">
        <w:rPr>
          <w:rFonts w:ascii="Times New Roman" w:eastAsia="Times New Roman" w:hAnsi="Times New Roman" w:cs="Times New Roman"/>
          <w:lang w:bidi="ar-SA"/>
        </w:rPr>
        <w:t xml:space="preserve"> (</w:t>
      </w:r>
      <w:proofErr w:type="spellStart"/>
      <w:r w:rsidRPr="000E1657">
        <w:rPr>
          <w:rFonts w:ascii="Times New Roman" w:eastAsia="Times New Roman" w:hAnsi="Times New Roman" w:cs="Times New Roman"/>
          <w:lang w:bidi="ar-SA"/>
        </w:rPr>
        <w:t>пенополеуретановую</w:t>
      </w:r>
      <w:proofErr w:type="spellEnd"/>
      <w:r w:rsidRPr="000E1657">
        <w:rPr>
          <w:rFonts w:ascii="Times New Roman" w:eastAsia="Times New Roman" w:hAnsi="Times New Roman" w:cs="Times New Roman"/>
          <w:lang w:bidi="ar-SA"/>
        </w:rPr>
        <w:t xml:space="preserve">,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стандартов EN 1078.EN 1077 (Европа) или ASTM 2040 (США); для гоночных велосипедов, стандарта </w:t>
      </w:r>
      <w:proofErr w:type="spellStart"/>
      <w:r w:rsidRPr="000E1657">
        <w:rPr>
          <w:rFonts w:ascii="Times New Roman" w:eastAsia="Times New Roman" w:hAnsi="Times New Roman" w:cs="Times New Roman"/>
          <w:lang w:bidi="ar-SA"/>
        </w:rPr>
        <w:t>Shell</w:t>
      </w:r>
      <w:proofErr w:type="spellEnd"/>
      <w:r w:rsidRPr="000E1657">
        <w:rPr>
          <w:rFonts w:ascii="Times New Roman" w:eastAsia="Times New Roman" w:hAnsi="Times New Roman" w:cs="Times New Roman"/>
          <w:lang w:bidi="ar-SA"/>
        </w:rPr>
        <w:t xml:space="preserve"> B 90 (США) (обозначение стандарта располагается на внутренней поверхности шлема), горнолыжных или </w:t>
      </w:r>
      <w:proofErr w:type="spellStart"/>
      <w:r w:rsidRPr="000E1657">
        <w:rPr>
          <w:rFonts w:ascii="Times New Roman" w:eastAsia="Times New Roman" w:hAnsi="Times New Roman" w:cs="Times New Roman"/>
          <w:lang w:bidi="ar-SA"/>
        </w:rPr>
        <w:t>хокейных</w:t>
      </w:r>
      <w:proofErr w:type="spellEnd"/>
      <w:r w:rsidRPr="000E1657">
        <w:rPr>
          <w:rFonts w:ascii="Times New Roman" w:eastAsia="Times New Roman" w:hAnsi="Times New Roman" w:cs="Times New Roman"/>
          <w:lang w:bidi="ar-SA"/>
        </w:rPr>
        <w:t>.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rsidR="000E1657" w:rsidRPr="000E1657" w:rsidRDefault="000E1657" w:rsidP="000E1657">
      <w:pPr>
        <w:shd w:val="clear" w:color="auto" w:fill="FFFFFF"/>
        <w:rPr>
          <w:rFonts w:ascii="Times New Roman" w:eastAsia="Times New Roman" w:hAnsi="Times New Roman" w:cs="Times New Roman"/>
          <w:lang w:bidi="ar-SA"/>
        </w:rPr>
      </w:pPr>
      <w:r>
        <w:rPr>
          <w:rFonts w:ascii="Times New Roman" w:hAnsi="Times New Roman" w:cs="Times New Roman"/>
        </w:rPr>
        <w:t xml:space="preserve">          15.1.1. </w:t>
      </w:r>
      <w:r w:rsidRPr="000E1657">
        <w:rPr>
          <w:rFonts w:ascii="Times New Roman" w:eastAsia="Times New Roman" w:hAnsi="Times New Roman" w:cs="Times New Roman"/>
          <w:lang w:bidi="ar-SA"/>
        </w:rPr>
        <w:t xml:space="preserve">Внимание: </w:t>
      </w:r>
      <w:proofErr w:type="gramStart"/>
      <w:r w:rsidRPr="000E1657">
        <w:rPr>
          <w:rFonts w:ascii="Times New Roman" w:eastAsia="Times New Roman" w:hAnsi="Times New Roman" w:cs="Times New Roman"/>
          <w:lang w:bidi="ar-SA"/>
        </w:rPr>
        <w:t>На трассе СУ экипажи должны быть экипированы в жилеты (куртки, майки,</w:t>
      </w:r>
      <w:r>
        <w:rPr>
          <w:rFonts w:ascii="Times New Roman" w:eastAsia="Times New Roman" w:hAnsi="Times New Roman" w:cs="Times New Roman"/>
          <w:lang w:bidi="ar-SA"/>
        </w:rPr>
        <w:t xml:space="preserve"> </w:t>
      </w:r>
      <w:r w:rsidRPr="000E1657">
        <w:rPr>
          <w:rFonts w:ascii="Times New Roman" w:eastAsia="Times New Roman" w:hAnsi="Times New Roman" w:cs="Times New Roman"/>
          <w:lang w:bidi="ar-SA"/>
        </w:rPr>
        <w:t>и т.п.) ярких сигнальных (жёлтый, красный, ярко-зелёный) цветов.</w:t>
      </w:r>
      <w:proofErr w:type="gramEnd"/>
    </w:p>
    <w:p w:rsidR="00146048" w:rsidRPr="0013435C" w:rsidRDefault="00146048" w:rsidP="000E1657">
      <w:pPr>
        <w:pStyle w:val="a4"/>
        <w:spacing w:line="276" w:lineRule="auto"/>
        <w:jc w:val="both"/>
        <w:rPr>
          <w:rFonts w:ascii="Times New Roman" w:hAnsi="Times New Roman" w:cs="Times New Roman"/>
        </w:rPr>
      </w:pPr>
    </w:p>
    <w:p w:rsidR="00960ADA" w:rsidRPr="0013435C" w:rsidRDefault="000E1657" w:rsidP="0013435C">
      <w:pPr>
        <w:pStyle w:val="a4"/>
        <w:spacing w:line="276" w:lineRule="auto"/>
        <w:ind w:firstLine="567"/>
        <w:jc w:val="both"/>
        <w:rPr>
          <w:rFonts w:ascii="Times New Roman" w:hAnsi="Times New Roman" w:cs="Times New Roman"/>
        </w:rPr>
      </w:pPr>
      <w:r>
        <w:rPr>
          <w:rFonts w:ascii="Times New Roman" w:hAnsi="Times New Roman" w:cs="Times New Roman"/>
        </w:rPr>
        <w:t>15.2</w:t>
      </w:r>
      <w:r w:rsidR="00216A1C">
        <w:rPr>
          <w:rFonts w:ascii="Times New Roman" w:hAnsi="Times New Roman" w:cs="Times New Roman"/>
        </w:rPr>
        <w:t xml:space="preserve">. </w:t>
      </w:r>
      <w:r w:rsidR="00960ADA" w:rsidRPr="0013435C">
        <w:rPr>
          <w:rFonts w:ascii="Times New Roman" w:hAnsi="Times New Roman" w:cs="Times New Roman"/>
        </w:rPr>
        <w:t xml:space="preserve">Лица, нарушающие природоохранное законодательство </w:t>
      </w:r>
      <w:r w:rsidR="00C127B0" w:rsidRPr="0013435C">
        <w:rPr>
          <w:rFonts w:ascii="Times New Roman" w:hAnsi="Times New Roman" w:cs="Times New Roman"/>
          <w:lang w:eastAsia="en-US" w:bidi="en-US"/>
        </w:rPr>
        <w:t>и</w:t>
      </w:r>
      <w:r w:rsidR="00960ADA" w:rsidRPr="0013435C">
        <w:rPr>
          <w:rFonts w:ascii="Times New Roman" w:hAnsi="Times New Roman" w:cs="Times New Roman"/>
          <w:lang w:eastAsia="en-US" w:bidi="en-US"/>
        </w:rPr>
        <w:t xml:space="preserve"> </w:t>
      </w:r>
      <w:r w:rsidR="00960ADA" w:rsidRPr="0013435C">
        <w:rPr>
          <w:rFonts w:ascii="Times New Roman" w:hAnsi="Times New Roman" w:cs="Times New Roman"/>
        </w:rPr>
        <w:t>причиняющие вред окружающей среде,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15.3. </w:t>
      </w:r>
      <w:r w:rsidR="00960ADA" w:rsidRPr="0013435C">
        <w:rPr>
          <w:rFonts w:ascii="Times New Roman" w:hAnsi="Times New Roman" w:cs="Times New Roman"/>
        </w:rPr>
        <w:t>В</w:t>
      </w:r>
      <w:r w:rsidR="00C127B0" w:rsidRPr="0013435C">
        <w:rPr>
          <w:rFonts w:ascii="Times New Roman" w:hAnsi="Times New Roman" w:cs="Times New Roman"/>
        </w:rPr>
        <w:t>се</w:t>
      </w:r>
      <w:r w:rsidR="00960ADA" w:rsidRPr="0013435C">
        <w:rPr>
          <w:rFonts w:ascii="Times New Roman" w:hAnsi="Times New Roman" w:cs="Times New Roman"/>
        </w:rPr>
        <w:t xml:space="preserve">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необходимо забирать с собой. Использование мангалов, </w:t>
      </w:r>
      <w:r w:rsidR="00064DBB" w:rsidRPr="0013435C">
        <w:rPr>
          <w:rFonts w:ascii="Times New Roman" w:hAnsi="Times New Roman" w:cs="Times New Roman"/>
        </w:rPr>
        <w:t>гр</w:t>
      </w:r>
      <w:r w:rsidR="00960ADA" w:rsidRPr="0013435C">
        <w:rPr>
          <w:rFonts w:ascii="Times New Roman" w:hAnsi="Times New Roman" w:cs="Times New Roman"/>
        </w:rPr>
        <w:t>илей и прочего подобного оборудования с соблюдением мер противопожарной безопасности разрешено только в специально отведённых местах.</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15.4. </w:t>
      </w:r>
      <w:r w:rsidR="00960ADA" w:rsidRPr="0013435C">
        <w:rPr>
          <w:rFonts w:ascii="Times New Roman" w:hAnsi="Times New Roman" w:cs="Times New Roman"/>
        </w:rPr>
        <w:t>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15.5. </w:t>
      </w:r>
      <w:r w:rsidR="00960ADA" w:rsidRPr="0013435C">
        <w:rPr>
          <w:rFonts w:ascii="Times New Roman" w:hAnsi="Times New Roman" w:cs="Times New Roman"/>
        </w:rPr>
        <w:t xml:space="preserve">Запрещается использование лебёдки без плоского </w:t>
      </w:r>
      <w:proofErr w:type="spellStart"/>
      <w:r w:rsidR="00960ADA" w:rsidRPr="0013435C">
        <w:rPr>
          <w:rFonts w:ascii="Times New Roman" w:hAnsi="Times New Roman" w:cs="Times New Roman"/>
        </w:rPr>
        <w:t>корозащитного</w:t>
      </w:r>
      <w:proofErr w:type="spellEnd"/>
      <w:r w:rsidR="00960ADA" w:rsidRPr="0013435C">
        <w:rPr>
          <w:rFonts w:ascii="Times New Roman" w:hAnsi="Times New Roman" w:cs="Times New Roman"/>
        </w:rPr>
        <w:t xml:space="preserve"> стропа шириной н</w:t>
      </w:r>
      <w:r w:rsidR="00064DBB" w:rsidRPr="0013435C">
        <w:rPr>
          <w:rFonts w:ascii="Times New Roman" w:hAnsi="Times New Roman" w:cs="Times New Roman"/>
        </w:rPr>
        <w:t>е</w:t>
      </w:r>
      <w:r w:rsidR="00960ADA" w:rsidRPr="0013435C">
        <w:rPr>
          <w:rFonts w:ascii="Times New Roman" w:hAnsi="Times New Roman" w:cs="Times New Roman"/>
        </w:rPr>
        <w:t xml:space="preserve"> менее 60 мм. Нарушение данного пункта</w:t>
      </w:r>
      <w:r w:rsidR="00064DBB" w:rsidRPr="0013435C">
        <w:rPr>
          <w:rFonts w:ascii="Times New Roman" w:hAnsi="Times New Roman" w:cs="Times New Roman"/>
        </w:rPr>
        <w:t>,</w:t>
      </w:r>
      <w:r w:rsidR="00960ADA" w:rsidRPr="0013435C">
        <w:rPr>
          <w:rFonts w:ascii="Times New Roman" w:hAnsi="Times New Roman" w:cs="Times New Roman"/>
        </w:rPr>
        <w:t xml:space="preserve"> безусловно</w:t>
      </w:r>
      <w:r w:rsidR="00064DBB" w:rsidRPr="0013435C">
        <w:rPr>
          <w:rFonts w:ascii="Times New Roman" w:hAnsi="Times New Roman" w:cs="Times New Roman"/>
        </w:rPr>
        <w:t>,</w:t>
      </w:r>
      <w:r w:rsidR="00960ADA" w:rsidRPr="0013435C">
        <w:rPr>
          <w:rFonts w:ascii="Times New Roman" w:hAnsi="Times New Roman" w:cs="Times New Roman"/>
        </w:rPr>
        <w:t xml:space="preserve"> влечёт за собой </w:t>
      </w:r>
      <w:proofErr w:type="spellStart"/>
      <w:r w:rsidR="00960ADA" w:rsidRPr="0013435C">
        <w:rPr>
          <w:rFonts w:ascii="Times New Roman" w:hAnsi="Times New Roman" w:cs="Times New Roman"/>
        </w:rPr>
        <w:t>п</w:t>
      </w:r>
      <w:r w:rsidR="00064DBB" w:rsidRPr="0013435C">
        <w:rPr>
          <w:rFonts w:ascii="Times New Roman" w:hAnsi="Times New Roman" w:cs="Times New Roman"/>
        </w:rPr>
        <w:t>е</w:t>
      </w:r>
      <w:r w:rsidR="00960ADA" w:rsidRPr="0013435C">
        <w:rPr>
          <w:rFonts w:ascii="Times New Roman" w:hAnsi="Times New Roman" w:cs="Times New Roman"/>
        </w:rPr>
        <w:t>нализац</w:t>
      </w:r>
      <w:r w:rsidR="00064DBB" w:rsidRPr="0013435C">
        <w:rPr>
          <w:rFonts w:ascii="Times New Roman" w:hAnsi="Times New Roman" w:cs="Times New Roman"/>
        </w:rPr>
        <w:t>и</w:t>
      </w:r>
      <w:r w:rsidR="00960ADA" w:rsidRPr="0013435C">
        <w:rPr>
          <w:rFonts w:ascii="Times New Roman" w:hAnsi="Times New Roman" w:cs="Times New Roman"/>
        </w:rPr>
        <w:t>ю</w:t>
      </w:r>
      <w:proofErr w:type="spellEnd"/>
      <w:r w:rsidR="00960ADA" w:rsidRPr="0013435C">
        <w:rPr>
          <w:rFonts w:ascii="Times New Roman" w:hAnsi="Times New Roman" w:cs="Times New Roman"/>
        </w:rPr>
        <w:t xml:space="preserve"> экипажа (см. ППТР </w:t>
      </w:r>
      <w:r w:rsidR="00064DBB" w:rsidRPr="0013435C">
        <w:rPr>
          <w:rFonts w:ascii="Times New Roman" w:hAnsi="Times New Roman" w:cs="Times New Roman"/>
        </w:rPr>
        <w:t>п</w:t>
      </w:r>
      <w:r w:rsidR="00960ADA" w:rsidRPr="0013435C">
        <w:rPr>
          <w:rFonts w:ascii="Times New Roman" w:hAnsi="Times New Roman" w:cs="Times New Roman"/>
        </w:rPr>
        <w:t>рил.1), вплоть до исключени</w:t>
      </w:r>
      <w:r w:rsidR="00064DBB" w:rsidRPr="0013435C">
        <w:rPr>
          <w:rFonts w:ascii="Times New Roman" w:hAnsi="Times New Roman" w:cs="Times New Roman"/>
        </w:rPr>
        <w:t>я</w:t>
      </w:r>
      <w:r w:rsidR="00960ADA" w:rsidRPr="0013435C">
        <w:rPr>
          <w:rFonts w:ascii="Times New Roman" w:hAnsi="Times New Roman" w:cs="Times New Roman"/>
        </w:rPr>
        <w:t xml:space="preserve"> из соревнования.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15.6. </w:t>
      </w:r>
      <w:r w:rsidR="00960ADA" w:rsidRPr="0013435C">
        <w:rPr>
          <w:rFonts w:ascii="Times New Roman" w:hAnsi="Times New Roman" w:cs="Times New Roman"/>
        </w:rPr>
        <w:t>Запрещается мыть транспортные сред</w:t>
      </w:r>
      <w:r w:rsidR="00064DBB" w:rsidRPr="0013435C">
        <w:rPr>
          <w:rFonts w:ascii="Times New Roman" w:hAnsi="Times New Roman" w:cs="Times New Roman"/>
        </w:rPr>
        <w:t xml:space="preserve">ства в </w:t>
      </w:r>
      <w:r w:rsidR="00960ADA" w:rsidRPr="0013435C">
        <w:rPr>
          <w:rFonts w:ascii="Times New Roman" w:hAnsi="Times New Roman" w:cs="Times New Roman"/>
        </w:rPr>
        <w:t xml:space="preserve">реках и водоёмах, сливать </w:t>
      </w:r>
      <w:r w:rsidR="00960ADA" w:rsidRPr="0013435C">
        <w:rPr>
          <w:rFonts w:ascii="Times New Roman" w:hAnsi="Times New Roman" w:cs="Times New Roman"/>
        </w:rPr>
        <w:lastRenderedPageBreak/>
        <w:t xml:space="preserve">нефтепродукты и технические жидкости на </w:t>
      </w:r>
      <w:r w:rsidR="00064DBB" w:rsidRPr="0013435C">
        <w:rPr>
          <w:rFonts w:ascii="Times New Roman" w:hAnsi="Times New Roman" w:cs="Times New Roman"/>
        </w:rPr>
        <w:t>зе</w:t>
      </w:r>
      <w:r w:rsidR="00960ADA" w:rsidRPr="0013435C">
        <w:rPr>
          <w:rFonts w:ascii="Times New Roman" w:hAnsi="Times New Roman" w:cs="Times New Roman"/>
        </w:rPr>
        <w:t xml:space="preserve">млю и в водоёмы, а также оставлять после себя следы ремонта. Заменённые </w:t>
      </w:r>
      <w:r w:rsidR="00064DBB" w:rsidRPr="0013435C">
        <w:rPr>
          <w:rFonts w:ascii="Times New Roman" w:hAnsi="Times New Roman" w:cs="Times New Roman"/>
        </w:rPr>
        <w:t xml:space="preserve">запасные </w:t>
      </w:r>
      <w:r w:rsidR="00960ADA" w:rsidRPr="0013435C">
        <w:rPr>
          <w:rFonts w:ascii="Times New Roman" w:hAnsi="Times New Roman" w:cs="Times New Roman"/>
        </w:rPr>
        <w:t xml:space="preserve">части, колеса </w:t>
      </w:r>
      <w:r w:rsidR="00064DBB" w:rsidRPr="0013435C">
        <w:rPr>
          <w:rFonts w:ascii="Times New Roman" w:hAnsi="Times New Roman" w:cs="Times New Roman"/>
        </w:rPr>
        <w:t>и</w:t>
      </w:r>
      <w:r w:rsidR="00960ADA" w:rsidRPr="0013435C">
        <w:rPr>
          <w:rFonts w:ascii="Times New Roman" w:hAnsi="Times New Roman" w:cs="Times New Roman"/>
        </w:rPr>
        <w:t xml:space="preserve"> аккумуляторы надлежит</w:t>
      </w:r>
      <w:r w:rsidR="00064DBB" w:rsidRPr="0013435C">
        <w:rPr>
          <w:rFonts w:ascii="Times New Roman" w:hAnsi="Times New Roman" w:cs="Times New Roman"/>
        </w:rPr>
        <w:t xml:space="preserve"> </w:t>
      </w:r>
      <w:r w:rsidR="00960ADA" w:rsidRPr="0013435C">
        <w:rPr>
          <w:rFonts w:ascii="Times New Roman" w:hAnsi="Times New Roman" w:cs="Times New Roman"/>
        </w:rPr>
        <w:t>забирать с собой.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15.7. </w:t>
      </w:r>
      <w:r w:rsidR="00960ADA" w:rsidRPr="0013435C">
        <w:rPr>
          <w:rFonts w:ascii="Times New Roman" w:hAnsi="Times New Roman" w:cs="Times New Roman"/>
        </w:rPr>
        <w:t>Автомобили</w:t>
      </w:r>
      <w:r w:rsidR="00715EA0">
        <w:rPr>
          <w:rFonts w:ascii="Times New Roman" w:hAnsi="Times New Roman" w:cs="Times New Roman"/>
        </w:rPr>
        <w:t xml:space="preserve"> </w:t>
      </w:r>
      <w:r w:rsidR="00960ADA" w:rsidRPr="0013435C">
        <w:rPr>
          <w:rFonts w:ascii="Times New Roman" w:hAnsi="Times New Roman" w:cs="Times New Roman"/>
        </w:rPr>
        <w:t>должны быть оборудованы исправной системой выпуска выхлопных газов, в соответствии с законодательством.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15.8. </w:t>
      </w:r>
      <w:r w:rsidR="00960ADA" w:rsidRPr="0013435C">
        <w:rPr>
          <w:rFonts w:ascii="Times New Roman" w:hAnsi="Times New Roman" w:cs="Times New Roman"/>
        </w:rPr>
        <w:t>Запрещено размещение людей во время движения автомобиля</w:t>
      </w:r>
      <w:r w:rsidR="00191356">
        <w:rPr>
          <w:rFonts w:ascii="Times New Roman" w:hAnsi="Times New Roman" w:cs="Times New Roman"/>
        </w:rPr>
        <w:t xml:space="preserve"> </w:t>
      </w:r>
      <w:r w:rsidR="00960ADA" w:rsidRPr="0013435C">
        <w:rPr>
          <w:rFonts w:ascii="Times New Roman" w:hAnsi="Times New Roman" w:cs="Times New Roman"/>
        </w:rPr>
        <w:t>снаружи (на капоте, крыше, бамперах и т.д.).</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15.9. </w:t>
      </w:r>
      <w:r w:rsidR="00960ADA" w:rsidRPr="0013435C">
        <w:rPr>
          <w:rFonts w:ascii="Times New Roman" w:hAnsi="Times New Roman" w:cs="Times New Roman"/>
        </w:rPr>
        <w:t>Запрещено касаться стального лебёдочного троса под нагрузкой и пересекать лебедочный трос под нагрузкой.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15.10. </w:t>
      </w:r>
      <w:r w:rsidR="00960ADA" w:rsidRPr="0013435C">
        <w:rPr>
          <w:rFonts w:ascii="Times New Roman" w:hAnsi="Times New Roman" w:cs="Times New Roman"/>
        </w:rPr>
        <w:t>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15.11. </w:t>
      </w:r>
      <w:r w:rsidR="00960ADA" w:rsidRPr="0013435C">
        <w:rPr>
          <w:rFonts w:ascii="Times New Roman" w:hAnsi="Times New Roman" w:cs="Times New Roman"/>
        </w:rPr>
        <w:t>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rsidR="00064DBB" w:rsidRPr="0013435C" w:rsidRDefault="00064DBB" w:rsidP="0013435C">
      <w:pPr>
        <w:pStyle w:val="a4"/>
        <w:spacing w:line="276" w:lineRule="auto"/>
        <w:ind w:firstLine="567"/>
        <w:jc w:val="both"/>
        <w:rPr>
          <w:rFonts w:ascii="Times New Roman" w:hAnsi="Times New Roman" w:cs="Times New Roman"/>
        </w:rPr>
      </w:pPr>
      <w:bookmarkStart w:id="7" w:name="bookmark7"/>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16. </w:t>
      </w:r>
      <w:r w:rsidR="00960ADA" w:rsidRPr="0013435C">
        <w:rPr>
          <w:rFonts w:ascii="Times New Roman" w:hAnsi="Times New Roman" w:cs="Times New Roman"/>
        </w:rPr>
        <w:t>ПРОТЕСТЫ.</w:t>
      </w:r>
      <w:bookmarkEnd w:id="7"/>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 </w:t>
      </w:r>
      <w:r w:rsidR="00960ADA" w:rsidRPr="0013435C">
        <w:rPr>
          <w:rFonts w:ascii="Times New Roman" w:hAnsi="Times New Roman" w:cs="Times New Roman"/>
        </w:rPr>
        <w:t>Все протесты должны подаваться в соответствии с</w:t>
      </w:r>
      <w:r w:rsidR="00064DBB" w:rsidRPr="0013435C">
        <w:rPr>
          <w:rFonts w:ascii="Times New Roman" w:hAnsi="Times New Roman" w:cs="Times New Roman"/>
        </w:rPr>
        <w:t xml:space="preserve"> </w:t>
      </w:r>
      <w:r w:rsidR="00960ADA" w:rsidRPr="0013435C">
        <w:rPr>
          <w:rFonts w:ascii="Times New Roman" w:hAnsi="Times New Roman" w:cs="Times New Roman"/>
        </w:rPr>
        <w:t>гл.</w:t>
      </w:r>
      <w:r w:rsidR="00064DBB" w:rsidRPr="0013435C">
        <w:rPr>
          <w:rFonts w:ascii="Times New Roman" w:hAnsi="Times New Roman" w:cs="Times New Roman"/>
        </w:rPr>
        <w:t xml:space="preserve"> </w:t>
      </w:r>
      <w:proofErr w:type="gramStart"/>
      <w:r w:rsidR="00960ADA" w:rsidRPr="0013435C">
        <w:rPr>
          <w:rFonts w:ascii="Times New Roman" w:hAnsi="Times New Roman" w:cs="Times New Roman"/>
        </w:rPr>
        <w:t>Х</w:t>
      </w:r>
      <w:proofErr w:type="gramEnd"/>
      <w:r w:rsidR="00064DBB" w:rsidRPr="0013435C">
        <w:rPr>
          <w:rFonts w:ascii="Times New Roman" w:hAnsi="Times New Roman" w:cs="Times New Roman"/>
          <w:lang w:val="en-US"/>
        </w:rPr>
        <w:t>II</w:t>
      </w:r>
      <w:r w:rsidR="00064DBB" w:rsidRPr="0013435C">
        <w:rPr>
          <w:rFonts w:ascii="Times New Roman" w:hAnsi="Times New Roman" w:cs="Times New Roman"/>
        </w:rPr>
        <w:t xml:space="preserve"> </w:t>
      </w:r>
      <w:r w:rsidR="00960ADA" w:rsidRPr="0013435C">
        <w:rPr>
          <w:rFonts w:ascii="Times New Roman" w:hAnsi="Times New Roman" w:cs="Times New Roman"/>
        </w:rPr>
        <w:t xml:space="preserve">Спортивного Кодекса (СК) РАФ, в письменной форме, вместе с залоговым взносом. Размер залогового взноса 150% от базовой ставки стартового взноса. Денежный взнос возвращается подателю протеста только в случае признания протеста </w:t>
      </w:r>
      <w:proofErr w:type="gramStart"/>
      <w:r w:rsidR="00960ADA" w:rsidRPr="0013435C">
        <w:rPr>
          <w:rFonts w:ascii="Times New Roman" w:hAnsi="Times New Roman" w:cs="Times New Roman"/>
        </w:rPr>
        <w:t>обоснованным</w:t>
      </w:r>
      <w:proofErr w:type="gramEnd"/>
      <w:r w:rsidR="00960ADA" w:rsidRPr="0013435C">
        <w:rPr>
          <w:rFonts w:ascii="Times New Roman" w:hAnsi="Times New Roman" w:cs="Times New Roman"/>
        </w:rPr>
        <w:t>.</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16.2. </w:t>
      </w:r>
      <w:r w:rsidR="00960ADA" w:rsidRPr="0013435C">
        <w:rPr>
          <w:rFonts w:ascii="Times New Roman" w:hAnsi="Times New Roman" w:cs="Times New Roman"/>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16.3. </w:t>
      </w:r>
      <w:r w:rsidR="00960ADA" w:rsidRPr="0013435C">
        <w:rPr>
          <w:rFonts w:ascii="Times New Roman" w:hAnsi="Times New Roman" w:cs="Times New Roman"/>
        </w:rPr>
        <w:t xml:space="preserve">Протест должен содержать ссылку на пункт Регламента, бюллетеня иди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w:t>
      </w:r>
      <w:r w:rsidR="00301370">
        <w:rPr>
          <w:rFonts w:ascii="Times New Roman" w:hAnsi="Times New Roman" w:cs="Times New Roman"/>
        </w:rPr>
        <w:t xml:space="preserve">судей </w:t>
      </w:r>
      <w:r w:rsidR="00960ADA" w:rsidRPr="0013435C">
        <w:rPr>
          <w:rFonts w:ascii="Times New Roman" w:hAnsi="Times New Roman" w:cs="Times New Roman"/>
        </w:rPr>
        <w:t>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16.4. </w:t>
      </w:r>
      <w:r w:rsidR="00960ADA" w:rsidRPr="0013435C">
        <w:rPr>
          <w:rFonts w:ascii="Times New Roman" w:hAnsi="Times New Roman" w:cs="Times New Roman"/>
        </w:rPr>
        <w:t>Протестом не является и не требует денежного залога:</w:t>
      </w:r>
    </w:p>
    <w:p w:rsidR="00960ADA" w:rsidRPr="0013435C" w:rsidRDefault="00960ADA" w:rsidP="0013435C">
      <w:pPr>
        <w:pStyle w:val="a4"/>
        <w:numPr>
          <w:ilvl w:val="0"/>
          <w:numId w:val="2"/>
        </w:numPr>
        <w:spacing w:line="276" w:lineRule="auto"/>
        <w:jc w:val="both"/>
        <w:rPr>
          <w:rFonts w:ascii="Times New Roman" w:hAnsi="Times New Roman" w:cs="Times New Roman"/>
        </w:rPr>
      </w:pPr>
      <w:r w:rsidRPr="0013435C">
        <w:rPr>
          <w:rFonts w:ascii="Times New Roman" w:hAnsi="Times New Roman" w:cs="Times New Roman"/>
        </w:rPr>
        <w:t>заявление об ошибках</w:t>
      </w:r>
      <w:r w:rsidR="00064DBB" w:rsidRPr="0013435C">
        <w:rPr>
          <w:rFonts w:ascii="Times New Roman" w:hAnsi="Times New Roman" w:cs="Times New Roman"/>
        </w:rPr>
        <w:t xml:space="preserve"> при </w:t>
      </w:r>
      <w:r w:rsidRPr="0013435C">
        <w:rPr>
          <w:rFonts w:ascii="Times New Roman" w:hAnsi="Times New Roman" w:cs="Times New Roman"/>
        </w:rPr>
        <w:t>подсчёте;</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16.5. </w:t>
      </w:r>
      <w:r w:rsidR="00960ADA" w:rsidRPr="0013435C">
        <w:rPr>
          <w:rFonts w:ascii="Times New Roman" w:hAnsi="Times New Roman" w:cs="Times New Roman"/>
        </w:rPr>
        <w:t>Протесты, заявления и обращения принимаются н</w:t>
      </w:r>
      <w:r w:rsidR="00064DBB" w:rsidRPr="0013435C">
        <w:rPr>
          <w:rFonts w:ascii="Times New Roman" w:hAnsi="Times New Roman" w:cs="Times New Roman"/>
        </w:rPr>
        <w:t>е</w:t>
      </w:r>
      <w:r w:rsidR="00960ADA" w:rsidRPr="0013435C">
        <w:rPr>
          <w:rFonts w:ascii="Times New Roman" w:hAnsi="Times New Roman" w:cs="Times New Roman"/>
        </w:rPr>
        <w:t xml:space="preserve"> позднее 30 минут с момента публикации предварительных результатов.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16.6. </w:t>
      </w:r>
      <w:r w:rsidR="00960ADA" w:rsidRPr="0013435C">
        <w:rPr>
          <w:rFonts w:ascii="Times New Roman" w:hAnsi="Times New Roman" w:cs="Times New Roman"/>
        </w:rPr>
        <w:t>КСК рассматривает поступившие Протесты заявителей н</w:t>
      </w:r>
      <w:r w:rsidR="00064DBB" w:rsidRPr="0013435C">
        <w:rPr>
          <w:rFonts w:ascii="Times New Roman" w:hAnsi="Times New Roman" w:cs="Times New Roman"/>
        </w:rPr>
        <w:t>а</w:t>
      </w:r>
      <w:r w:rsidR="00960ADA" w:rsidRPr="0013435C">
        <w:rPr>
          <w:rFonts w:ascii="Times New Roman" w:hAnsi="Times New Roman" w:cs="Times New Roman"/>
        </w:rPr>
        <w:t xml:space="preserve"> заявления Официальных лиц в разумные сроки, достаточные для изучения всех обстоятельств по протесту.</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16.7. </w:t>
      </w:r>
      <w:r w:rsidR="00960ADA" w:rsidRPr="0013435C">
        <w:rPr>
          <w:rFonts w:ascii="Times New Roman" w:hAnsi="Times New Roman" w:cs="Times New Roman"/>
        </w:rPr>
        <w:t>Протест против решения Технического Контролера должен быть подан непосредственно после вынесения этого решения.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16.8. </w:t>
      </w:r>
      <w:r w:rsidR="00960ADA" w:rsidRPr="0013435C">
        <w:rPr>
          <w:rFonts w:ascii="Times New Roman" w:hAnsi="Times New Roman" w:cs="Times New Roman"/>
        </w:rPr>
        <w:t>Про</w:t>
      </w:r>
      <w:r w:rsidR="00064DBB" w:rsidRPr="0013435C">
        <w:rPr>
          <w:rFonts w:ascii="Times New Roman" w:hAnsi="Times New Roman" w:cs="Times New Roman"/>
        </w:rPr>
        <w:t xml:space="preserve">тест против </w:t>
      </w:r>
      <w:r w:rsidR="00960ADA" w:rsidRPr="0013435C">
        <w:rPr>
          <w:rFonts w:ascii="Times New Roman" w:hAnsi="Times New Roman" w:cs="Times New Roman"/>
        </w:rPr>
        <w:t xml:space="preserve">любой ошибки или нарушения установленных правил во время </w:t>
      </w:r>
      <w:r w:rsidR="00960ADA" w:rsidRPr="0013435C">
        <w:rPr>
          <w:rFonts w:ascii="Times New Roman" w:hAnsi="Times New Roman" w:cs="Times New Roman"/>
        </w:rPr>
        <w:lastRenderedPageBreak/>
        <w:t>соревнований в отношении несоответствия автомобиля</w:t>
      </w:r>
      <w:r w:rsidR="00191356">
        <w:rPr>
          <w:rFonts w:ascii="Times New Roman" w:hAnsi="Times New Roman" w:cs="Times New Roman"/>
        </w:rPr>
        <w:t xml:space="preserve"> </w:t>
      </w:r>
      <w:r w:rsidR="00960ADA" w:rsidRPr="0013435C">
        <w:rPr>
          <w:rFonts w:ascii="Times New Roman" w:hAnsi="Times New Roman" w:cs="Times New Roman"/>
        </w:rPr>
        <w:t>технической регламентации или классификации по результатам соревнования, должен быть подан н</w:t>
      </w:r>
      <w:r w:rsidR="00064DBB" w:rsidRPr="0013435C">
        <w:rPr>
          <w:rFonts w:ascii="Times New Roman" w:hAnsi="Times New Roman" w:cs="Times New Roman"/>
        </w:rPr>
        <w:t>е</w:t>
      </w:r>
      <w:r w:rsidR="00960ADA" w:rsidRPr="0013435C">
        <w:rPr>
          <w:rFonts w:ascii="Times New Roman" w:hAnsi="Times New Roman" w:cs="Times New Roman"/>
        </w:rPr>
        <w:t xml:space="preserve"> позднее тридцати минут после публикации предварительных результатов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16.9. </w:t>
      </w:r>
      <w:r w:rsidR="00960ADA" w:rsidRPr="0013435C">
        <w:rPr>
          <w:rFonts w:ascii="Times New Roman" w:hAnsi="Times New Roman" w:cs="Times New Roman"/>
        </w:rPr>
        <w:t>Если Протест подразумевает демонтаж систем автомобиля и повторную сборку различных частей автомобиля, залоговый взнос должен быть увеличен до суммы, которая должна будет покрывать расходы на проводимые работы, включая транспортировку и т.п.</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16.10. </w:t>
      </w:r>
      <w:r w:rsidR="00960ADA" w:rsidRPr="0013435C">
        <w:rPr>
          <w:rFonts w:ascii="Times New Roman" w:hAnsi="Times New Roman" w:cs="Times New Roman"/>
        </w:rPr>
        <w:t xml:space="preserve">Расходы на работы, проводимые </w:t>
      </w:r>
      <w:r w:rsidR="00064DBB" w:rsidRPr="0013435C">
        <w:rPr>
          <w:rFonts w:ascii="Times New Roman" w:hAnsi="Times New Roman" w:cs="Times New Roman"/>
        </w:rPr>
        <w:t>п</w:t>
      </w:r>
      <w:r w:rsidR="00960ADA" w:rsidRPr="0013435C">
        <w:rPr>
          <w:rFonts w:ascii="Times New Roman" w:hAnsi="Times New Roman" w:cs="Times New Roman"/>
        </w:rPr>
        <w:t xml:space="preserve">о Протесту, включая транспортировку, несет либо Заявитель, подающий протест - в случае если Протест не был удовлетворен, либо Заявитель, на техническое </w:t>
      </w:r>
      <w:r w:rsidR="00064DBB" w:rsidRPr="0013435C">
        <w:rPr>
          <w:rFonts w:ascii="Times New Roman" w:hAnsi="Times New Roman" w:cs="Times New Roman"/>
        </w:rPr>
        <w:t xml:space="preserve">состояние автомобиля </w:t>
      </w:r>
      <w:r w:rsidR="00301370">
        <w:rPr>
          <w:rFonts w:ascii="Times New Roman" w:hAnsi="Times New Roman" w:cs="Times New Roman"/>
        </w:rPr>
        <w:t>на который</w:t>
      </w:r>
      <w:r w:rsidR="00064DBB" w:rsidRPr="0013435C">
        <w:rPr>
          <w:rFonts w:ascii="Times New Roman" w:hAnsi="Times New Roman" w:cs="Times New Roman"/>
        </w:rPr>
        <w:t xml:space="preserve"> подан </w:t>
      </w:r>
      <w:r w:rsidR="00960ADA" w:rsidRPr="0013435C">
        <w:rPr>
          <w:rFonts w:ascii="Times New Roman" w:hAnsi="Times New Roman" w:cs="Times New Roman"/>
        </w:rPr>
        <w:t>Протест - в случае если Протест был удовлетворен.</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16.11. </w:t>
      </w:r>
      <w:r w:rsidR="00960ADA" w:rsidRPr="0013435C">
        <w:rPr>
          <w:rFonts w:ascii="Times New Roman" w:hAnsi="Times New Roman" w:cs="Times New Roman"/>
        </w:rPr>
        <w:t>Если Протест не удовлетворен, а суммы залогового взноса не хватает на покрытие расходов, тогда Заявитель, подавший Протест, должен возместить недостающую сумму.</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16.12. </w:t>
      </w:r>
      <w:r w:rsidR="00960ADA" w:rsidRPr="0013435C">
        <w:rPr>
          <w:rFonts w:ascii="Times New Roman" w:hAnsi="Times New Roman" w:cs="Times New Roman"/>
        </w:rPr>
        <w:t>Заявитель может подать Апелляцию в соответствии с положениями главы XIII СК РАФ.</w:t>
      </w:r>
    </w:p>
    <w:p w:rsidR="00064DBB" w:rsidRPr="0013435C" w:rsidRDefault="00064DBB" w:rsidP="0013435C">
      <w:pPr>
        <w:pStyle w:val="a4"/>
        <w:spacing w:line="276" w:lineRule="auto"/>
        <w:ind w:firstLine="567"/>
        <w:jc w:val="both"/>
        <w:rPr>
          <w:rFonts w:ascii="Times New Roman" w:hAnsi="Times New Roman" w:cs="Times New Roman"/>
        </w:rPr>
      </w:pPr>
      <w:bookmarkStart w:id="8" w:name="bookmark8"/>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17. </w:t>
      </w:r>
      <w:r w:rsidR="00960ADA" w:rsidRPr="0013435C">
        <w:rPr>
          <w:rFonts w:ascii="Times New Roman" w:hAnsi="Times New Roman" w:cs="Times New Roman"/>
        </w:rPr>
        <w:t>ЗАКЛЮЧИТЕЛЬНЫЕ ПРОВЕРКИ.</w:t>
      </w:r>
      <w:bookmarkEnd w:id="8"/>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17.1. </w:t>
      </w:r>
      <w:r w:rsidR="00960ADA" w:rsidRPr="0013435C">
        <w:rPr>
          <w:rFonts w:ascii="Times New Roman" w:hAnsi="Times New Roman" w:cs="Times New Roman"/>
        </w:rPr>
        <w:t>Заключительным проверкам могут подвергнуться:</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все автомобили</w:t>
      </w:r>
      <w:r w:rsidR="00191356">
        <w:rPr>
          <w:rFonts w:ascii="Times New Roman" w:hAnsi="Times New Roman" w:cs="Times New Roman"/>
        </w:rPr>
        <w:t xml:space="preserve"> </w:t>
      </w:r>
      <w:r w:rsidRPr="0013435C">
        <w:rPr>
          <w:rFonts w:ascii="Times New Roman" w:hAnsi="Times New Roman" w:cs="Times New Roman"/>
        </w:rPr>
        <w:t>в</w:t>
      </w:r>
      <w:r w:rsidR="00960ADA" w:rsidRPr="0013435C">
        <w:rPr>
          <w:rFonts w:ascii="Times New Roman" w:hAnsi="Times New Roman" w:cs="Times New Roman"/>
        </w:rPr>
        <w:t>о всех зачётных категориях;</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автомобили, в отношении которых поданы протесты на их несоответствие техническим требованиям.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17.2. </w:t>
      </w:r>
      <w:r w:rsidR="00960ADA" w:rsidRPr="0013435C">
        <w:rPr>
          <w:rFonts w:ascii="Times New Roman" w:hAnsi="Times New Roman" w:cs="Times New Roman"/>
        </w:rPr>
        <w:t xml:space="preserve">Заключительные проверки </w:t>
      </w:r>
      <w:r w:rsidR="00064DBB" w:rsidRPr="0013435C">
        <w:rPr>
          <w:rFonts w:ascii="Times New Roman" w:hAnsi="Times New Roman" w:cs="Times New Roman"/>
        </w:rPr>
        <w:t xml:space="preserve">могут </w:t>
      </w:r>
      <w:r w:rsidR="00960ADA" w:rsidRPr="0013435C">
        <w:rPr>
          <w:rFonts w:ascii="Times New Roman" w:hAnsi="Times New Roman" w:cs="Times New Roman"/>
        </w:rPr>
        <w:t>включать в себя демонтаж и разбор отдельных узлов и агрегатов. Демонтаж и разбор агрегатов осуществляется силами экипажа и/</w:t>
      </w:r>
      <w:r w:rsidR="00064DBB" w:rsidRPr="0013435C">
        <w:rPr>
          <w:rFonts w:ascii="Times New Roman" w:hAnsi="Times New Roman" w:cs="Times New Roman"/>
        </w:rPr>
        <w:t>и</w:t>
      </w:r>
      <w:r w:rsidR="00960ADA" w:rsidRPr="0013435C">
        <w:rPr>
          <w:rFonts w:ascii="Times New Roman" w:hAnsi="Times New Roman" w:cs="Times New Roman"/>
        </w:rPr>
        <w:t>ли механиков данного автомобиля, под наблюдением технических контролёров.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17.3. </w:t>
      </w:r>
      <w:r w:rsidR="00960ADA" w:rsidRPr="0013435C">
        <w:rPr>
          <w:rFonts w:ascii="Times New Roman" w:hAnsi="Times New Roman" w:cs="Times New Roman"/>
        </w:rPr>
        <w:t>При проведении заключительных проверок обязан присутствовать один из Водителей или Заявитель.</w:t>
      </w:r>
    </w:p>
    <w:p w:rsidR="00216A1C" w:rsidRDefault="00216A1C" w:rsidP="00216A1C">
      <w:pPr>
        <w:pStyle w:val="a4"/>
        <w:spacing w:line="276" w:lineRule="auto"/>
        <w:jc w:val="both"/>
        <w:rPr>
          <w:rFonts w:ascii="Times New Roman" w:hAnsi="Times New Roman" w:cs="Times New Roman"/>
        </w:rPr>
      </w:pPr>
      <w:bookmarkStart w:id="9" w:name="bookmark9"/>
    </w:p>
    <w:p w:rsidR="00216A1C" w:rsidRDefault="00216A1C" w:rsidP="00216A1C">
      <w:pPr>
        <w:pStyle w:val="a4"/>
        <w:spacing w:line="276" w:lineRule="auto"/>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18. </w:t>
      </w:r>
      <w:r w:rsidR="00960ADA" w:rsidRPr="0013435C">
        <w:rPr>
          <w:rFonts w:ascii="Times New Roman" w:hAnsi="Times New Roman" w:cs="Times New Roman"/>
        </w:rPr>
        <w:t>ДЕПОЗИТ.</w:t>
      </w:r>
      <w:bookmarkEnd w:id="9"/>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18.1. </w:t>
      </w:r>
      <w:r w:rsidR="00960ADA" w:rsidRPr="0013435C">
        <w:rPr>
          <w:rFonts w:ascii="Times New Roman" w:hAnsi="Times New Roman" w:cs="Times New Roman"/>
        </w:rPr>
        <w:t xml:space="preserve">В целях мотивации участников соревнования, к соблюдению экологической и пожарной безопасности в районе проведения соревнования, а также требований настоящих правил и обеспечению уплаты штрафных санкций, участники обязаны при регистрации дополнительно внести экологический депозит в размере </w:t>
      </w:r>
      <w:r w:rsidR="00960ADA" w:rsidRPr="00C024B6">
        <w:rPr>
          <w:rFonts w:ascii="Times New Roman" w:hAnsi="Times New Roman" w:cs="Times New Roman"/>
          <w:b/>
        </w:rPr>
        <w:t>1 000 руб</w:t>
      </w:r>
      <w:r w:rsidR="00960ADA" w:rsidRPr="0013435C">
        <w:rPr>
          <w:rFonts w:ascii="Times New Roman" w:hAnsi="Times New Roman" w:cs="Times New Roman"/>
        </w:rPr>
        <w:t>. с экипажа. Экипаж, который не оплатил депозит, к старту соревнования не допускается.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18.2. </w:t>
      </w:r>
      <w:r w:rsidR="00960ADA" w:rsidRPr="0013435C">
        <w:rPr>
          <w:rFonts w:ascii="Times New Roman" w:hAnsi="Times New Roman" w:cs="Times New Roman"/>
        </w:rPr>
        <w:t>В случае нарушения экипажем или группой поддержки требований экологической и пожарной безопасности, повлёкшее за собой нанесение ущерба окружающей среде, депозит по решению руководителя соревнования экипажу не возвращается.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18.3. </w:t>
      </w:r>
      <w:r w:rsidR="00960ADA" w:rsidRPr="0013435C">
        <w:rPr>
          <w:rFonts w:ascii="Times New Roman" w:hAnsi="Times New Roman" w:cs="Times New Roman"/>
        </w:rPr>
        <w:t>Депозит может быть удержан в пользу принимающей стороны (</w:t>
      </w:r>
      <w:r w:rsidR="00064DBB" w:rsidRPr="0013435C">
        <w:rPr>
          <w:rFonts w:ascii="Times New Roman" w:hAnsi="Times New Roman" w:cs="Times New Roman"/>
        </w:rPr>
        <w:t>туристическая база</w:t>
      </w:r>
      <w:r w:rsidR="00960ADA" w:rsidRPr="0013435C">
        <w:rPr>
          <w:rFonts w:ascii="Times New Roman" w:hAnsi="Times New Roman" w:cs="Times New Roman"/>
        </w:rPr>
        <w:t xml:space="preserve"> и т.п.) в случае соответствующего заявления о причинении ущерба.</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18.4. </w:t>
      </w:r>
      <w:r w:rsidR="00960ADA" w:rsidRPr="0013435C">
        <w:rPr>
          <w:rFonts w:ascii="Times New Roman" w:hAnsi="Times New Roman" w:cs="Times New Roman"/>
        </w:rPr>
        <w:t>В случае отсутствия со стороны экипажа и группы поддержки подобных нарушений, депозит возвращается заявителю или уполномоченному лицу в полном объёме непосредственно перед отъездом из базо</w:t>
      </w:r>
      <w:r w:rsidR="00064DBB" w:rsidRPr="0013435C">
        <w:rPr>
          <w:rFonts w:ascii="Times New Roman" w:hAnsi="Times New Roman" w:cs="Times New Roman"/>
        </w:rPr>
        <w:t>вого лагеря</w:t>
      </w:r>
      <w:r w:rsidR="00960ADA" w:rsidRPr="0013435C">
        <w:rPr>
          <w:rFonts w:ascii="Times New Roman" w:hAnsi="Times New Roman" w:cs="Times New Roman"/>
        </w:rPr>
        <w:t>.</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18.5. </w:t>
      </w:r>
      <w:r w:rsidR="00960ADA" w:rsidRPr="0013435C">
        <w:rPr>
          <w:rFonts w:ascii="Times New Roman" w:hAnsi="Times New Roman" w:cs="Times New Roman"/>
        </w:rPr>
        <w:t>Выдача депозитов завершается после закрытия соревнования.</w:t>
      </w:r>
    </w:p>
    <w:p w:rsidR="00064DBB" w:rsidRPr="0013435C" w:rsidRDefault="00064DBB" w:rsidP="0013435C">
      <w:pPr>
        <w:pStyle w:val="a4"/>
        <w:spacing w:line="276" w:lineRule="auto"/>
        <w:ind w:firstLine="567"/>
        <w:jc w:val="both"/>
        <w:rPr>
          <w:rFonts w:ascii="Times New Roman" w:hAnsi="Times New Roman" w:cs="Times New Roman"/>
        </w:rPr>
      </w:pPr>
      <w:bookmarkStart w:id="10" w:name="bookmark10"/>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19. </w:t>
      </w:r>
      <w:r w:rsidR="00960ADA" w:rsidRPr="0013435C">
        <w:rPr>
          <w:rFonts w:ascii="Times New Roman" w:hAnsi="Times New Roman" w:cs="Times New Roman"/>
        </w:rPr>
        <w:t>ОПРЕДЕЛЕНИЕ РЕЗУЛЬТАТОВ И НАГРАЖДЕНИЕ.</w:t>
      </w:r>
      <w:bookmarkEnd w:id="10"/>
    </w:p>
    <w:p w:rsidR="00064DBB" w:rsidRPr="0013435C" w:rsidRDefault="00064DBB" w:rsidP="0013435C">
      <w:pPr>
        <w:pStyle w:val="a4"/>
        <w:spacing w:line="276" w:lineRule="auto"/>
        <w:ind w:firstLine="567"/>
        <w:jc w:val="both"/>
        <w:rPr>
          <w:rFonts w:ascii="Times New Roman" w:hAnsi="Times New Roman" w:cs="Times New Roman"/>
        </w:rPr>
      </w:pPr>
    </w:p>
    <w:p w:rsidR="00960ADA" w:rsidRPr="0013435C" w:rsidRDefault="00960ADA" w:rsidP="0013435C">
      <w:pPr>
        <w:pStyle w:val="a4"/>
        <w:spacing w:line="276" w:lineRule="auto"/>
        <w:ind w:firstLine="567"/>
        <w:jc w:val="both"/>
        <w:rPr>
          <w:rFonts w:ascii="Times New Roman" w:hAnsi="Times New Roman" w:cs="Times New Roman"/>
        </w:rPr>
      </w:pPr>
      <w:r w:rsidRPr="00191356">
        <w:rPr>
          <w:rFonts w:ascii="Times New Roman" w:hAnsi="Times New Roman" w:cs="Times New Roman"/>
        </w:rPr>
        <w:t xml:space="preserve">Победители и призёры (категории </w:t>
      </w:r>
      <w:r w:rsidR="00C024B6">
        <w:rPr>
          <w:rFonts w:ascii="Times New Roman" w:hAnsi="Times New Roman" w:cs="Times New Roman"/>
        </w:rPr>
        <w:t>Стандарт, ТР</w:t>
      </w:r>
      <w:proofErr w:type="gramStart"/>
      <w:r w:rsidR="00C024B6">
        <w:rPr>
          <w:rFonts w:ascii="Times New Roman" w:hAnsi="Times New Roman" w:cs="Times New Roman"/>
        </w:rPr>
        <w:t>0</w:t>
      </w:r>
      <w:proofErr w:type="gramEnd"/>
      <w:r w:rsidR="00064DBB" w:rsidRPr="00191356">
        <w:rPr>
          <w:rFonts w:ascii="Times New Roman" w:hAnsi="Times New Roman" w:cs="Times New Roman"/>
        </w:rPr>
        <w:t xml:space="preserve">, </w:t>
      </w:r>
      <w:r w:rsidRPr="00191356">
        <w:rPr>
          <w:rFonts w:ascii="Times New Roman" w:hAnsi="Times New Roman" w:cs="Times New Roman"/>
        </w:rPr>
        <w:t xml:space="preserve">ТР1, ТР2, </w:t>
      </w:r>
      <w:r w:rsidR="00064DBB" w:rsidRPr="00191356">
        <w:rPr>
          <w:rFonts w:ascii="Times New Roman" w:hAnsi="Times New Roman" w:cs="Times New Roman"/>
        </w:rPr>
        <w:t>Абсолютный</w:t>
      </w:r>
      <w:r w:rsidR="00191356" w:rsidRPr="00191356">
        <w:rPr>
          <w:rFonts w:ascii="Times New Roman" w:hAnsi="Times New Roman" w:cs="Times New Roman"/>
        </w:rPr>
        <w:t>,</w:t>
      </w:r>
      <w:r w:rsidRPr="00191356">
        <w:rPr>
          <w:rFonts w:ascii="Times New Roman" w:hAnsi="Times New Roman" w:cs="Times New Roman"/>
        </w:rPr>
        <w:t xml:space="preserve">) </w:t>
      </w:r>
      <w:proofErr w:type="spellStart"/>
      <w:r w:rsidR="00064DBB" w:rsidRPr="00191356">
        <w:rPr>
          <w:rFonts w:ascii="Times New Roman" w:hAnsi="Times New Roman" w:cs="Times New Roman"/>
        </w:rPr>
        <w:t>трофи</w:t>
      </w:r>
      <w:proofErr w:type="spellEnd"/>
      <w:r w:rsidR="00064DBB" w:rsidRPr="00191356">
        <w:rPr>
          <w:rFonts w:ascii="Times New Roman" w:hAnsi="Times New Roman" w:cs="Times New Roman"/>
        </w:rPr>
        <w:t xml:space="preserve">-рейда </w:t>
      </w:r>
      <w:r w:rsidR="001C1D1D" w:rsidRPr="001C1D1D">
        <w:rPr>
          <w:rFonts w:ascii="Times New Roman" w:hAnsi="Times New Roman" w:cs="Times New Roman"/>
          <w:b/>
        </w:rPr>
        <w:t>«Новогодний Призыв»</w:t>
      </w:r>
      <w:r w:rsidRPr="0013435C">
        <w:rPr>
          <w:rFonts w:ascii="Times New Roman" w:hAnsi="Times New Roman" w:cs="Times New Roman"/>
        </w:rPr>
        <w:t xml:space="preserve"> - награждаются памятными призами (</w:t>
      </w:r>
      <w:r w:rsidR="00BF398C">
        <w:rPr>
          <w:rFonts w:ascii="Times New Roman" w:hAnsi="Times New Roman" w:cs="Times New Roman"/>
        </w:rPr>
        <w:t xml:space="preserve">Кубками, </w:t>
      </w:r>
      <w:r w:rsidR="007C3202">
        <w:rPr>
          <w:rFonts w:ascii="Times New Roman" w:hAnsi="Times New Roman" w:cs="Times New Roman"/>
        </w:rPr>
        <w:t>диплома</w:t>
      </w:r>
      <w:r w:rsidRPr="0013435C">
        <w:rPr>
          <w:rFonts w:ascii="Times New Roman" w:hAnsi="Times New Roman" w:cs="Times New Roman"/>
        </w:rPr>
        <w:t>ми</w:t>
      </w:r>
      <w:r w:rsidR="0013435C" w:rsidRPr="0013435C">
        <w:rPr>
          <w:rFonts w:ascii="Times New Roman" w:hAnsi="Times New Roman" w:cs="Times New Roman"/>
        </w:rPr>
        <w:t xml:space="preserve"> и медалями</w:t>
      </w:r>
      <w:r w:rsidRPr="0013435C">
        <w:rPr>
          <w:rFonts w:ascii="Times New Roman" w:hAnsi="Times New Roman" w:cs="Times New Roman"/>
        </w:rPr>
        <w:t>).</w:t>
      </w:r>
    </w:p>
    <w:p w:rsidR="00960ADA"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Всем участникам </w:t>
      </w:r>
      <w:proofErr w:type="spellStart"/>
      <w:r w:rsidRPr="0013435C">
        <w:rPr>
          <w:rFonts w:ascii="Times New Roman" w:hAnsi="Times New Roman" w:cs="Times New Roman"/>
        </w:rPr>
        <w:t>трофи</w:t>
      </w:r>
      <w:proofErr w:type="spellEnd"/>
      <w:r w:rsidRPr="0013435C">
        <w:rPr>
          <w:rFonts w:ascii="Times New Roman" w:hAnsi="Times New Roman" w:cs="Times New Roman"/>
        </w:rPr>
        <w:t xml:space="preserve">-рейда </w:t>
      </w:r>
      <w:r w:rsidR="00BF398C">
        <w:rPr>
          <w:rFonts w:ascii="Times New Roman" w:hAnsi="Times New Roman" w:cs="Times New Roman"/>
        </w:rPr>
        <w:t>(Кольцо</w:t>
      </w:r>
      <w:r w:rsidR="001C1D1D">
        <w:rPr>
          <w:rFonts w:ascii="Times New Roman" w:hAnsi="Times New Roman" w:cs="Times New Roman"/>
        </w:rPr>
        <w:t xml:space="preserve">) </w:t>
      </w:r>
      <w:r w:rsidR="001C1D1D" w:rsidRPr="001C1D1D">
        <w:rPr>
          <w:rFonts w:ascii="Times New Roman" w:hAnsi="Times New Roman" w:cs="Times New Roman"/>
          <w:b/>
        </w:rPr>
        <w:t>«Новогодний Призыв»</w:t>
      </w:r>
      <w:r w:rsidR="00C024B6" w:rsidRPr="0013435C">
        <w:rPr>
          <w:rFonts w:ascii="Times New Roman" w:hAnsi="Times New Roman" w:cs="Times New Roman"/>
        </w:rPr>
        <w:t xml:space="preserve"> </w:t>
      </w:r>
      <w:r w:rsidRPr="0013435C">
        <w:rPr>
          <w:rFonts w:ascii="Times New Roman" w:hAnsi="Times New Roman" w:cs="Times New Roman"/>
        </w:rPr>
        <w:t xml:space="preserve">присутствующим на награждении, вручаются памятные </w:t>
      </w:r>
      <w:r w:rsidR="0013435C" w:rsidRPr="0013435C">
        <w:rPr>
          <w:rFonts w:ascii="Times New Roman" w:hAnsi="Times New Roman" w:cs="Times New Roman"/>
        </w:rPr>
        <w:t>свидетельства участников</w:t>
      </w:r>
      <w:r w:rsidRPr="0013435C">
        <w:rPr>
          <w:rFonts w:ascii="Times New Roman" w:hAnsi="Times New Roman" w:cs="Times New Roman"/>
        </w:rPr>
        <w:t>.</w:t>
      </w:r>
    </w:p>
    <w:p w:rsidR="002664AA" w:rsidRPr="0013435C" w:rsidRDefault="002664AA" w:rsidP="0013435C">
      <w:pPr>
        <w:pStyle w:val="a4"/>
        <w:widowControl/>
        <w:spacing w:line="276" w:lineRule="auto"/>
        <w:ind w:firstLine="567"/>
        <w:jc w:val="both"/>
        <w:rPr>
          <w:rFonts w:ascii="Times New Roman" w:hAnsi="Times New Roman" w:cs="Times New Roman"/>
          <w:b/>
        </w:rPr>
      </w:pPr>
    </w:p>
    <w:p w:rsidR="0013435C" w:rsidRPr="0013435C" w:rsidRDefault="0013435C" w:rsidP="0013435C">
      <w:pPr>
        <w:pStyle w:val="a4"/>
        <w:spacing w:line="276" w:lineRule="auto"/>
        <w:ind w:firstLine="567"/>
        <w:jc w:val="both"/>
        <w:rPr>
          <w:rFonts w:ascii="Times New Roman" w:hAnsi="Times New Roman" w:cs="Times New Roman"/>
        </w:rPr>
      </w:pPr>
    </w:p>
    <w:p w:rsidR="0013435C" w:rsidRPr="0013435C" w:rsidRDefault="00BF398C" w:rsidP="0013435C">
      <w:pPr>
        <w:pStyle w:val="a4"/>
        <w:spacing w:line="276" w:lineRule="auto"/>
        <w:jc w:val="both"/>
        <w:rPr>
          <w:rFonts w:ascii="Times New Roman" w:hAnsi="Times New Roman" w:cs="Times New Roman"/>
        </w:rPr>
      </w:pPr>
      <w:r>
        <w:rPr>
          <w:rFonts w:ascii="Times New Roman" w:hAnsi="Times New Roman" w:cs="Times New Roman"/>
        </w:rPr>
        <w:t xml:space="preserve">                                                                                                                                   </w:t>
      </w:r>
      <w:r w:rsidR="0013435C" w:rsidRPr="0013435C">
        <w:rPr>
          <w:rFonts w:ascii="Times New Roman" w:hAnsi="Times New Roman" w:cs="Times New Roman"/>
        </w:rPr>
        <w:t xml:space="preserve">Руководитель                                                 </w:t>
      </w:r>
      <w:r w:rsidR="007C3202">
        <w:rPr>
          <w:rFonts w:ascii="Times New Roman" w:hAnsi="Times New Roman" w:cs="Times New Roman"/>
        </w:rPr>
        <w:t xml:space="preserve">     </w:t>
      </w:r>
      <w:r>
        <w:rPr>
          <w:rFonts w:ascii="Times New Roman" w:hAnsi="Times New Roman" w:cs="Times New Roman"/>
        </w:rPr>
        <w:t xml:space="preserve">       </w:t>
      </w:r>
      <w:r w:rsidR="0013435C" w:rsidRPr="0013435C">
        <w:rPr>
          <w:rFonts w:ascii="Times New Roman" w:hAnsi="Times New Roman" w:cs="Times New Roman"/>
        </w:rPr>
        <w:t xml:space="preserve"> </w:t>
      </w:r>
    </w:p>
    <w:p w:rsidR="0010431A" w:rsidRDefault="00BF398C" w:rsidP="0013435C">
      <w:pPr>
        <w:pStyle w:val="a4"/>
        <w:spacing w:line="276" w:lineRule="auto"/>
        <w:jc w:val="both"/>
        <w:rPr>
          <w:rFonts w:ascii="Times New Roman" w:hAnsi="Times New Roman" w:cs="Times New Roman"/>
        </w:rPr>
      </w:pPr>
      <w:r>
        <w:rPr>
          <w:rFonts w:ascii="Times New Roman" w:hAnsi="Times New Roman" w:cs="Times New Roman"/>
        </w:rPr>
        <w:t xml:space="preserve">                                                                                                   </w:t>
      </w:r>
      <w:r w:rsidR="0010431A">
        <w:rPr>
          <w:rFonts w:ascii="Times New Roman" w:hAnsi="Times New Roman" w:cs="Times New Roman"/>
        </w:rPr>
        <w:t xml:space="preserve">        Комитета по </w:t>
      </w:r>
      <w:proofErr w:type="spellStart"/>
      <w:r w:rsidR="0010431A">
        <w:rPr>
          <w:rFonts w:ascii="Times New Roman" w:hAnsi="Times New Roman" w:cs="Times New Roman"/>
        </w:rPr>
        <w:t>Трофи</w:t>
      </w:r>
      <w:proofErr w:type="spellEnd"/>
      <w:r w:rsidR="0010431A">
        <w:rPr>
          <w:rFonts w:ascii="Times New Roman" w:hAnsi="Times New Roman" w:cs="Times New Roman"/>
        </w:rPr>
        <w:t>-Рейдам</w:t>
      </w:r>
    </w:p>
    <w:p w:rsidR="0013435C" w:rsidRPr="0013435C" w:rsidRDefault="0010431A" w:rsidP="0013435C">
      <w:pPr>
        <w:pStyle w:val="a4"/>
        <w:spacing w:line="276" w:lineRule="auto"/>
        <w:jc w:val="both"/>
        <w:rPr>
          <w:rFonts w:ascii="Times New Roman" w:hAnsi="Times New Roman" w:cs="Times New Roman"/>
        </w:rPr>
      </w:pPr>
      <w:r>
        <w:rPr>
          <w:rFonts w:ascii="Times New Roman" w:hAnsi="Times New Roman" w:cs="Times New Roman"/>
        </w:rPr>
        <w:t xml:space="preserve">                                                                                                                         ТРОО «СФАСТО»</w:t>
      </w:r>
      <w:r w:rsidR="007C3202">
        <w:rPr>
          <w:rFonts w:ascii="Times New Roman" w:hAnsi="Times New Roman" w:cs="Times New Roman"/>
        </w:rPr>
        <w:t xml:space="preserve">              </w:t>
      </w:r>
      <w:r w:rsidR="0013435C" w:rsidRPr="0013435C">
        <w:rPr>
          <w:rFonts w:ascii="Times New Roman" w:hAnsi="Times New Roman" w:cs="Times New Roman"/>
        </w:rPr>
        <w:t xml:space="preserve">  </w:t>
      </w:r>
      <w:r w:rsidR="007C3202">
        <w:rPr>
          <w:rFonts w:ascii="Times New Roman" w:hAnsi="Times New Roman" w:cs="Times New Roman"/>
        </w:rPr>
        <w:t xml:space="preserve">  </w:t>
      </w:r>
    </w:p>
    <w:p w:rsidR="0013435C" w:rsidRDefault="0013435C" w:rsidP="0013435C">
      <w:pPr>
        <w:pStyle w:val="a4"/>
        <w:spacing w:line="276" w:lineRule="auto"/>
        <w:jc w:val="both"/>
        <w:rPr>
          <w:rFonts w:ascii="Times New Roman" w:hAnsi="Times New Roman" w:cs="Times New Roman"/>
        </w:rPr>
      </w:pPr>
      <w:r w:rsidRPr="0013435C">
        <w:rPr>
          <w:rFonts w:ascii="Times New Roman" w:hAnsi="Times New Roman" w:cs="Times New Roman"/>
        </w:rPr>
        <w:t xml:space="preserve">                         </w:t>
      </w:r>
      <w:r w:rsidR="00BF398C">
        <w:rPr>
          <w:rFonts w:ascii="Times New Roman" w:hAnsi="Times New Roman" w:cs="Times New Roman"/>
        </w:rPr>
        <w:t xml:space="preserve">                                                                                                   </w:t>
      </w:r>
      <w:r w:rsidRPr="0013435C">
        <w:rPr>
          <w:rFonts w:ascii="Times New Roman" w:hAnsi="Times New Roman" w:cs="Times New Roman"/>
        </w:rPr>
        <w:t xml:space="preserve">     </w:t>
      </w:r>
      <w:r w:rsidR="0010431A">
        <w:rPr>
          <w:rFonts w:ascii="Times New Roman" w:hAnsi="Times New Roman" w:cs="Times New Roman"/>
        </w:rPr>
        <w:t>В.А. Саблин</w:t>
      </w:r>
    </w:p>
    <w:p w:rsidR="00216A1C" w:rsidRDefault="00216A1C" w:rsidP="0013435C">
      <w:pPr>
        <w:pStyle w:val="a4"/>
        <w:spacing w:line="276" w:lineRule="auto"/>
        <w:jc w:val="both"/>
        <w:rPr>
          <w:rFonts w:ascii="Times New Roman" w:hAnsi="Times New Roman" w:cs="Times New Roman"/>
        </w:rPr>
      </w:pPr>
    </w:p>
    <w:p w:rsidR="00C024B6" w:rsidRDefault="00191356" w:rsidP="00C024B6">
      <w:pPr>
        <w:pStyle w:val="a4"/>
        <w:spacing w:line="276" w:lineRule="auto"/>
        <w:jc w:val="both"/>
        <w:rPr>
          <w:rFonts w:ascii="Times New Roman" w:hAnsi="Times New Roman" w:cs="Times New Roman"/>
        </w:rPr>
      </w:pPr>
      <w:r>
        <w:rPr>
          <w:rFonts w:ascii="Times New Roman" w:hAnsi="Times New Roman" w:cs="Times New Roman"/>
        </w:rPr>
        <w:t xml:space="preserve">                                                                                                   </w:t>
      </w:r>
      <w:r w:rsidR="00C024B6">
        <w:rPr>
          <w:rFonts w:ascii="Times New Roman" w:hAnsi="Times New Roman" w:cs="Times New Roman"/>
        </w:rPr>
        <w:t xml:space="preserve">                     </w:t>
      </w:r>
    </w:p>
    <w:p w:rsidR="00191356" w:rsidRDefault="00191356" w:rsidP="00191356">
      <w:pPr>
        <w:pStyle w:val="a4"/>
        <w:spacing w:line="276" w:lineRule="auto"/>
        <w:jc w:val="both"/>
        <w:rPr>
          <w:rFonts w:ascii="Times New Roman" w:hAnsi="Times New Roman" w:cs="Times New Roman"/>
        </w:rPr>
      </w:pPr>
    </w:p>
    <w:p w:rsidR="00CA2001" w:rsidRDefault="00CA2001" w:rsidP="0013435C">
      <w:pPr>
        <w:pStyle w:val="a4"/>
        <w:spacing w:line="276" w:lineRule="auto"/>
        <w:jc w:val="both"/>
        <w:rPr>
          <w:rFonts w:ascii="Times New Roman" w:hAnsi="Times New Roman" w:cs="Times New Roman"/>
        </w:rPr>
      </w:pPr>
    </w:p>
    <w:p w:rsidR="00216A1C" w:rsidRDefault="00216A1C"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323775" w:rsidRDefault="00323775" w:rsidP="0013435C">
      <w:pPr>
        <w:pStyle w:val="a4"/>
        <w:spacing w:line="276" w:lineRule="auto"/>
        <w:jc w:val="both"/>
        <w:rPr>
          <w:rFonts w:ascii="Times New Roman" w:hAnsi="Times New Roman" w:cs="Times New Roman"/>
        </w:rPr>
      </w:pPr>
    </w:p>
    <w:p w:rsidR="0010431A" w:rsidRDefault="0010431A" w:rsidP="0013435C">
      <w:pPr>
        <w:pStyle w:val="a4"/>
        <w:spacing w:line="276" w:lineRule="auto"/>
        <w:jc w:val="both"/>
        <w:rPr>
          <w:rFonts w:ascii="Times New Roman" w:hAnsi="Times New Roman" w:cs="Times New Roman"/>
        </w:rPr>
      </w:pPr>
    </w:p>
    <w:p w:rsidR="0010431A" w:rsidRDefault="0010431A" w:rsidP="0013435C">
      <w:pPr>
        <w:pStyle w:val="a4"/>
        <w:spacing w:line="276" w:lineRule="auto"/>
        <w:jc w:val="both"/>
        <w:rPr>
          <w:rFonts w:ascii="Times New Roman" w:hAnsi="Times New Roman" w:cs="Times New Roman"/>
        </w:rPr>
      </w:pPr>
    </w:p>
    <w:p w:rsidR="0010431A" w:rsidRDefault="0010431A" w:rsidP="0013435C">
      <w:pPr>
        <w:pStyle w:val="a4"/>
        <w:spacing w:line="276" w:lineRule="auto"/>
        <w:jc w:val="both"/>
        <w:rPr>
          <w:rFonts w:ascii="Times New Roman" w:hAnsi="Times New Roman" w:cs="Times New Roman"/>
        </w:rPr>
      </w:pPr>
    </w:p>
    <w:p w:rsidR="0010431A" w:rsidRDefault="0010431A" w:rsidP="0013435C">
      <w:pPr>
        <w:pStyle w:val="a4"/>
        <w:spacing w:line="276" w:lineRule="auto"/>
        <w:jc w:val="both"/>
        <w:rPr>
          <w:rFonts w:ascii="Times New Roman" w:hAnsi="Times New Roman" w:cs="Times New Roman"/>
        </w:rPr>
      </w:pPr>
    </w:p>
    <w:p w:rsidR="00216A1C" w:rsidRDefault="00216A1C" w:rsidP="0013435C">
      <w:pPr>
        <w:pStyle w:val="a4"/>
        <w:spacing w:line="276" w:lineRule="auto"/>
        <w:jc w:val="both"/>
        <w:rPr>
          <w:rFonts w:ascii="Times New Roman" w:hAnsi="Times New Roman" w:cs="Times New Roman"/>
        </w:rPr>
      </w:pPr>
    </w:p>
    <w:p w:rsidR="00216A1C" w:rsidRPr="004309D8" w:rsidRDefault="00216A1C" w:rsidP="00216A1C">
      <w:pPr>
        <w:jc w:val="right"/>
        <w:rPr>
          <w:rFonts w:ascii="Times New Roman" w:hAnsi="Times New Roman"/>
          <w:sz w:val="16"/>
          <w:szCs w:val="16"/>
        </w:rPr>
      </w:pPr>
      <w:r w:rsidRPr="004309D8">
        <w:rPr>
          <w:rFonts w:ascii="Times New Roman" w:hAnsi="Times New Roman"/>
          <w:sz w:val="16"/>
          <w:szCs w:val="16"/>
        </w:rPr>
        <w:t>Приложение № 1</w:t>
      </w:r>
    </w:p>
    <w:p w:rsidR="00216A1C" w:rsidRDefault="00216A1C" w:rsidP="00216A1C">
      <w:pPr>
        <w:jc w:val="center"/>
        <w:rPr>
          <w:rFonts w:ascii="Times New Roman" w:hAnsi="Times New Roman"/>
        </w:rPr>
      </w:pPr>
      <w:r w:rsidRPr="00A70B73">
        <w:rPr>
          <w:rFonts w:ascii="Times New Roman" w:hAnsi="Times New Roman" w:cs="Times New Roman"/>
        </w:rPr>
        <w:t>«Таблица для начисления очков по занятым местам»</w:t>
      </w:r>
    </w:p>
    <w:p w:rsidR="00216A1C" w:rsidRDefault="00FA6472" w:rsidP="00216A1C">
      <w:pPr>
        <w:jc w:val="center"/>
        <w:rPr>
          <w:rFonts w:ascii="Times New Roman" w:hAnsi="Times New Roman"/>
        </w:rPr>
      </w:pPr>
      <w:r>
        <w:rPr>
          <w:rFonts w:ascii="Times New Roman" w:hAnsi="Times New Roman"/>
          <w:noProof/>
          <w:lang w:bidi="ar-SA"/>
        </w:rPr>
        <w:drawing>
          <wp:inline distT="0" distB="0" distL="0" distR="0">
            <wp:extent cx="5215890" cy="325501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22139" t="7620" r="20445" b="47530"/>
                    <a:stretch>
                      <a:fillRect/>
                    </a:stretch>
                  </pic:blipFill>
                  <pic:spPr bwMode="auto">
                    <a:xfrm>
                      <a:off x="0" y="0"/>
                      <a:ext cx="5215890" cy="3255010"/>
                    </a:xfrm>
                    <a:prstGeom prst="rect">
                      <a:avLst/>
                    </a:prstGeom>
                    <a:noFill/>
                    <a:ln w="9525">
                      <a:noFill/>
                      <a:miter lim="800000"/>
                      <a:headEnd/>
                      <a:tailEnd/>
                    </a:ln>
                  </pic:spPr>
                </pic:pic>
              </a:graphicData>
            </a:graphic>
          </wp:inline>
        </w:drawing>
      </w:r>
    </w:p>
    <w:p w:rsidR="00216A1C" w:rsidRDefault="00FA6472" w:rsidP="00216A1C">
      <w:pPr>
        <w:ind w:left="567"/>
        <w:jc w:val="both"/>
        <w:rPr>
          <w:rFonts w:ascii="Times New Roman" w:hAnsi="Times New Roman"/>
        </w:rPr>
      </w:pPr>
      <w:r>
        <w:rPr>
          <w:rFonts w:ascii="Times New Roman" w:hAnsi="Times New Roman"/>
          <w:noProof/>
          <w:lang w:bidi="ar-SA"/>
        </w:rPr>
        <w:drawing>
          <wp:inline distT="0" distB="0" distL="0" distR="0">
            <wp:extent cx="1499870" cy="107505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22069" t="54044" r="61517" b="31181"/>
                    <a:stretch>
                      <a:fillRect/>
                    </a:stretch>
                  </pic:blipFill>
                  <pic:spPr bwMode="auto">
                    <a:xfrm>
                      <a:off x="0" y="0"/>
                      <a:ext cx="1499870" cy="1075055"/>
                    </a:xfrm>
                    <a:prstGeom prst="rect">
                      <a:avLst/>
                    </a:prstGeom>
                    <a:noFill/>
                    <a:ln w="9525">
                      <a:noFill/>
                      <a:miter lim="800000"/>
                      <a:headEnd/>
                      <a:tailEnd/>
                    </a:ln>
                  </pic:spPr>
                </pic:pic>
              </a:graphicData>
            </a:graphic>
          </wp:inline>
        </w:drawing>
      </w:r>
    </w:p>
    <w:p w:rsidR="00216A1C" w:rsidRDefault="00216A1C" w:rsidP="00216A1C">
      <w:pPr>
        <w:rPr>
          <w:rFonts w:ascii="Times New Roman" w:hAnsi="Times New Roman"/>
        </w:rPr>
      </w:pPr>
    </w:p>
    <w:p w:rsidR="00216A1C" w:rsidRDefault="00216A1C" w:rsidP="00216A1C">
      <w:pPr>
        <w:rPr>
          <w:rFonts w:ascii="Times New Roman" w:hAnsi="Times New Roman"/>
        </w:rPr>
      </w:pPr>
    </w:p>
    <w:p w:rsidR="00216A1C" w:rsidRDefault="00216A1C" w:rsidP="00216A1C">
      <w:pPr>
        <w:pStyle w:val="a4"/>
        <w:jc w:val="both"/>
        <w:rPr>
          <w:rFonts w:ascii="Times New Roman" w:hAnsi="Times New Roman"/>
          <w:b/>
        </w:rPr>
      </w:pPr>
    </w:p>
    <w:p w:rsidR="0010431A" w:rsidRPr="0010431A" w:rsidRDefault="0010431A" w:rsidP="0010431A">
      <w:pPr>
        <w:spacing w:line="276" w:lineRule="auto"/>
        <w:jc w:val="both"/>
        <w:rPr>
          <w:rFonts w:ascii="Times New Roman" w:hAnsi="Times New Roman" w:cs="Times New Roman"/>
        </w:rPr>
      </w:pPr>
      <w:r>
        <w:rPr>
          <w:rFonts w:ascii="Times New Roman" w:hAnsi="Times New Roman" w:cs="Times New Roman"/>
        </w:rPr>
        <w:t xml:space="preserve">                                                                                                                                   </w:t>
      </w:r>
      <w:r w:rsidRPr="0010431A">
        <w:rPr>
          <w:rFonts w:ascii="Times New Roman" w:hAnsi="Times New Roman" w:cs="Times New Roman"/>
        </w:rPr>
        <w:t xml:space="preserve">Руководитель                                                              </w:t>
      </w:r>
    </w:p>
    <w:p w:rsidR="0010431A" w:rsidRPr="0010431A" w:rsidRDefault="0010431A" w:rsidP="0010431A">
      <w:pPr>
        <w:spacing w:line="276" w:lineRule="auto"/>
        <w:jc w:val="both"/>
        <w:rPr>
          <w:rFonts w:ascii="Times New Roman" w:hAnsi="Times New Roman" w:cs="Times New Roman"/>
        </w:rPr>
      </w:pPr>
      <w:r w:rsidRPr="0010431A">
        <w:rPr>
          <w:rFonts w:ascii="Times New Roman" w:hAnsi="Times New Roman" w:cs="Times New Roman"/>
        </w:rPr>
        <w:t xml:space="preserve">                                                                                                           Комитета по </w:t>
      </w:r>
      <w:proofErr w:type="spellStart"/>
      <w:r w:rsidRPr="0010431A">
        <w:rPr>
          <w:rFonts w:ascii="Times New Roman" w:hAnsi="Times New Roman" w:cs="Times New Roman"/>
        </w:rPr>
        <w:t>Трофи</w:t>
      </w:r>
      <w:proofErr w:type="spellEnd"/>
      <w:r w:rsidRPr="0010431A">
        <w:rPr>
          <w:rFonts w:ascii="Times New Roman" w:hAnsi="Times New Roman" w:cs="Times New Roman"/>
        </w:rPr>
        <w:t>-Рейдам</w:t>
      </w:r>
    </w:p>
    <w:p w:rsidR="0010431A" w:rsidRPr="0010431A" w:rsidRDefault="0010431A" w:rsidP="0010431A">
      <w:pPr>
        <w:spacing w:line="276" w:lineRule="auto"/>
        <w:jc w:val="both"/>
        <w:rPr>
          <w:rFonts w:ascii="Times New Roman" w:hAnsi="Times New Roman" w:cs="Times New Roman"/>
        </w:rPr>
      </w:pPr>
      <w:r w:rsidRPr="0010431A">
        <w:rPr>
          <w:rFonts w:ascii="Times New Roman" w:hAnsi="Times New Roman" w:cs="Times New Roman"/>
        </w:rPr>
        <w:t xml:space="preserve">                                                                                                                         </w:t>
      </w:r>
      <w:r>
        <w:rPr>
          <w:rFonts w:ascii="Times New Roman" w:hAnsi="Times New Roman" w:cs="Times New Roman"/>
        </w:rPr>
        <w:t xml:space="preserve"> </w:t>
      </w:r>
      <w:r w:rsidRPr="0010431A">
        <w:rPr>
          <w:rFonts w:ascii="Times New Roman" w:hAnsi="Times New Roman" w:cs="Times New Roman"/>
        </w:rPr>
        <w:t xml:space="preserve">ТРОО «СФАСТО»                  </w:t>
      </w:r>
    </w:p>
    <w:p w:rsidR="0010431A" w:rsidRPr="0010431A" w:rsidRDefault="0010431A" w:rsidP="0010431A">
      <w:pPr>
        <w:spacing w:line="276" w:lineRule="auto"/>
        <w:jc w:val="both"/>
        <w:rPr>
          <w:rFonts w:ascii="Times New Roman" w:hAnsi="Times New Roman" w:cs="Times New Roman"/>
        </w:rPr>
      </w:pPr>
      <w:r w:rsidRPr="0010431A">
        <w:rPr>
          <w:rFonts w:ascii="Times New Roman" w:hAnsi="Times New Roman" w:cs="Times New Roman"/>
        </w:rPr>
        <w:t xml:space="preserve">                                                                                                                                </w:t>
      </w:r>
      <w:r>
        <w:rPr>
          <w:rFonts w:ascii="Times New Roman" w:hAnsi="Times New Roman" w:cs="Times New Roman"/>
        </w:rPr>
        <w:t xml:space="preserve">     </w:t>
      </w:r>
      <w:r w:rsidRPr="0010431A">
        <w:rPr>
          <w:rFonts w:ascii="Times New Roman" w:hAnsi="Times New Roman" w:cs="Times New Roman"/>
        </w:rPr>
        <w:t>В.А. Саблин</w:t>
      </w:r>
    </w:p>
    <w:p w:rsidR="00191356" w:rsidRDefault="00191356" w:rsidP="00191356">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CA2001" w:rsidRDefault="00CA2001"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C024B6" w:rsidRDefault="00C024B6" w:rsidP="00C024B6">
      <w:pPr>
        <w:rPr>
          <w:rFonts w:ascii="Times New Roman" w:hAnsi="Times New Roman"/>
          <w:sz w:val="16"/>
          <w:szCs w:val="16"/>
        </w:rPr>
      </w:pPr>
    </w:p>
    <w:p w:rsidR="00CA2001" w:rsidRDefault="00CA2001" w:rsidP="00216A1C">
      <w:pPr>
        <w:jc w:val="right"/>
        <w:rPr>
          <w:rFonts w:ascii="Times New Roman" w:hAnsi="Times New Roman"/>
          <w:sz w:val="16"/>
          <w:szCs w:val="16"/>
        </w:rPr>
      </w:pPr>
    </w:p>
    <w:p w:rsidR="00216A1C" w:rsidRDefault="00216A1C" w:rsidP="00216A1C">
      <w:pPr>
        <w:jc w:val="right"/>
        <w:rPr>
          <w:rFonts w:ascii="Times New Roman" w:hAnsi="Times New Roman"/>
          <w:sz w:val="16"/>
          <w:szCs w:val="16"/>
        </w:rPr>
      </w:pPr>
      <w:r w:rsidRPr="004309D8">
        <w:rPr>
          <w:rFonts w:ascii="Times New Roman" w:hAnsi="Times New Roman"/>
          <w:sz w:val="16"/>
          <w:szCs w:val="16"/>
        </w:rPr>
        <w:t xml:space="preserve">Приложение № 2 </w:t>
      </w:r>
    </w:p>
    <w:p w:rsidR="00D37EEA" w:rsidRDefault="00D37EEA" w:rsidP="00216A1C">
      <w:pPr>
        <w:jc w:val="right"/>
        <w:rPr>
          <w:rFonts w:ascii="Times New Roman" w:hAnsi="Times New Roman"/>
          <w:sz w:val="16"/>
          <w:szCs w:val="16"/>
        </w:rPr>
      </w:pPr>
    </w:p>
    <w:p w:rsidR="00D37EEA" w:rsidRPr="00D37EEA" w:rsidRDefault="00D37EEA" w:rsidP="00D37EEA">
      <w:pPr>
        <w:widowControl/>
        <w:shd w:val="clear" w:color="auto" w:fill="FFFFFF"/>
        <w:spacing w:before="100" w:beforeAutospacing="1" w:after="100" w:afterAutospacing="1"/>
        <w:ind w:firstLine="708"/>
        <w:jc w:val="both"/>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szCs w:val="28"/>
          <w:lang w:bidi="ar-SA"/>
        </w:rPr>
        <w:t>Шкала для начисления очков за 1 – 15 места</w:t>
      </w:r>
      <w:r w:rsidR="006E579E">
        <w:rPr>
          <w:rFonts w:ascii="Times New Roman" w:eastAsia="Times New Roman" w:hAnsi="Times New Roman" w:cs="Times New Roman"/>
          <w:sz w:val="28"/>
          <w:szCs w:val="28"/>
          <w:lang w:bidi="ar-SA"/>
        </w:rPr>
        <w:t xml:space="preserve"> в рейтинг спортсменов</w:t>
      </w:r>
      <w:r w:rsidRPr="00D37EEA">
        <w:rPr>
          <w:rFonts w:ascii="Times New Roman" w:eastAsia="Times New Roman" w:hAnsi="Times New Roman" w:cs="Times New Roman"/>
          <w:sz w:val="28"/>
          <w:szCs w:val="28"/>
          <w:lang w:bidi="ar-S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29"/>
        <w:gridCol w:w="3128"/>
        <w:gridCol w:w="3128"/>
      </w:tblGrid>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 место - 25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6 место - 10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11 место - 5 очков</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2 место - 20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7 место - 9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12 место - 4 очка</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3 место - 16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8 место - 8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13 место - 3 очка</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4 место - 13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9 место - 7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14 место - 2 очка</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5 место - 11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10 место - 6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15 место - 1 очко</w:t>
            </w:r>
          </w:p>
        </w:tc>
      </w:tr>
    </w:tbl>
    <w:p w:rsidR="00D37EEA" w:rsidRDefault="00D37EEA" w:rsidP="00D37EEA">
      <w:pPr>
        <w:widowControl/>
        <w:shd w:val="clear" w:color="auto" w:fill="FFFFFF"/>
        <w:spacing w:before="100" w:beforeAutospacing="1" w:after="100" w:afterAutospacing="1"/>
        <w:ind w:firstLine="708"/>
        <w:jc w:val="both"/>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szCs w:val="28"/>
          <w:lang w:bidi="ar-SA"/>
        </w:rPr>
        <w:t>Очки за 16 и иные места не начисляются.</w:t>
      </w:r>
    </w:p>
    <w:p w:rsidR="006E579E" w:rsidRDefault="006E579E" w:rsidP="00D37EEA">
      <w:pPr>
        <w:widowControl/>
        <w:shd w:val="clear" w:color="auto" w:fill="FFFFFF"/>
        <w:spacing w:before="100" w:beforeAutospacing="1" w:after="100" w:afterAutospacing="1"/>
        <w:ind w:firstLine="708"/>
        <w:jc w:val="both"/>
        <w:rPr>
          <w:rFonts w:ascii="Times New Roman" w:eastAsia="Times New Roman" w:hAnsi="Times New Roman" w:cs="Times New Roman"/>
          <w:sz w:val="28"/>
          <w:szCs w:val="28"/>
          <w:lang w:bidi="ar-SA"/>
        </w:rPr>
      </w:pPr>
    </w:p>
    <w:p w:rsidR="006F1594" w:rsidRPr="0010431A" w:rsidRDefault="00BF398C" w:rsidP="006F1594">
      <w:pPr>
        <w:spacing w:line="276" w:lineRule="auto"/>
        <w:jc w:val="both"/>
        <w:rPr>
          <w:rFonts w:ascii="Times New Roman" w:hAnsi="Times New Roman" w:cs="Times New Roman"/>
        </w:rPr>
      </w:pPr>
      <w:r>
        <w:rPr>
          <w:rFonts w:ascii="Times New Roman" w:hAnsi="Times New Roman" w:cs="Times New Roman"/>
        </w:rPr>
        <w:t xml:space="preserve">                                                                                                                                   </w:t>
      </w:r>
      <w:r w:rsidR="006F1594" w:rsidRPr="0010431A">
        <w:rPr>
          <w:rFonts w:ascii="Times New Roman" w:hAnsi="Times New Roman" w:cs="Times New Roman"/>
        </w:rPr>
        <w:t xml:space="preserve">Руководитель                                                              </w:t>
      </w:r>
    </w:p>
    <w:p w:rsidR="006F1594" w:rsidRPr="0010431A" w:rsidRDefault="006F1594" w:rsidP="006F1594">
      <w:pPr>
        <w:spacing w:line="276" w:lineRule="auto"/>
        <w:jc w:val="both"/>
        <w:rPr>
          <w:rFonts w:ascii="Times New Roman" w:hAnsi="Times New Roman" w:cs="Times New Roman"/>
        </w:rPr>
      </w:pPr>
      <w:r w:rsidRPr="0010431A">
        <w:rPr>
          <w:rFonts w:ascii="Times New Roman" w:hAnsi="Times New Roman" w:cs="Times New Roman"/>
        </w:rPr>
        <w:t xml:space="preserve">                                                                                                           Комитета по </w:t>
      </w:r>
      <w:proofErr w:type="spellStart"/>
      <w:r w:rsidRPr="0010431A">
        <w:rPr>
          <w:rFonts w:ascii="Times New Roman" w:hAnsi="Times New Roman" w:cs="Times New Roman"/>
        </w:rPr>
        <w:t>Трофи</w:t>
      </w:r>
      <w:proofErr w:type="spellEnd"/>
      <w:r w:rsidRPr="0010431A">
        <w:rPr>
          <w:rFonts w:ascii="Times New Roman" w:hAnsi="Times New Roman" w:cs="Times New Roman"/>
        </w:rPr>
        <w:t>-Рейдам</w:t>
      </w:r>
    </w:p>
    <w:p w:rsidR="006F1594" w:rsidRPr="0010431A" w:rsidRDefault="006F1594" w:rsidP="006F1594">
      <w:pPr>
        <w:spacing w:line="276" w:lineRule="auto"/>
        <w:jc w:val="both"/>
        <w:rPr>
          <w:rFonts w:ascii="Times New Roman" w:hAnsi="Times New Roman" w:cs="Times New Roman"/>
        </w:rPr>
      </w:pPr>
      <w:r w:rsidRPr="0010431A">
        <w:rPr>
          <w:rFonts w:ascii="Times New Roman" w:hAnsi="Times New Roman" w:cs="Times New Roman"/>
        </w:rPr>
        <w:t xml:space="preserve">                                                                                                                         </w:t>
      </w:r>
      <w:r>
        <w:rPr>
          <w:rFonts w:ascii="Times New Roman" w:hAnsi="Times New Roman" w:cs="Times New Roman"/>
        </w:rPr>
        <w:t xml:space="preserve"> </w:t>
      </w:r>
      <w:r w:rsidRPr="0010431A">
        <w:rPr>
          <w:rFonts w:ascii="Times New Roman" w:hAnsi="Times New Roman" w:cs="Times New Roman"/>
        </w:rPr>
        <w:t xml:space="preserve">ТРОО «СФАСТО»                  </w:t>
      </w:r>
    </w:p>
    <w:p w:rsidR="006F1594" w:rsidRPr="0010431A" w:rsidRDefault="006F1594" w:rsidP="006F1594">
      <w:pPr>
        <w:spacing w:line="276" w:lineRule="auto"/>
        <w:jc w:val="both"/>
        <w:rPr>
          <w:rFonts w:ascii="Times New Roman" w:hAnsi="Times New Roman" w:cs="Times New Roman"/>
        </w:rPr>
      </w:pPr>
      <w:r w:rsidRPr="0010431A">
        <w:rPr>
          <w:rFonts w:ascii="Times New Roman" w:hAnsi="Times New Roman" w:cs="Times New Roman"/>
        </w:rPr>
        <w:t xml:space="preserve">                                                                                                                                </w:t>
      </w:r>
      <w:r>
        <w:rPr>
          <w:rFonts w:ascii="Times New Roman" w:hAnsi="Times New Roman" w:cs="Times New Roman"/>
        </w:rPr>
        <w:t xml:space="preserve">     </w:t>
      </w:r>
      <w:r w:rsidRPr="0010431A">
        <w:rPr>
          <w:rFonts w:ascii="Times New Roman" w:hAnsi="Times New Roman" w:cs="Times New Roman"/>
        </w:rPr>
        <w:t>В.А. Саблин</w:t>
      </w:r>
    </w:p>
    <w:p w:rsidR="00191356" w:rsidRDefault="00191356" w:rsidP="006F1594">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6E579E" w:rsidRDefault="00191356" w:rsidP="00C024B6">
      <w:pPr>
        <w:pStyle w:val="a4"/>
        <w:spacing w:line="276" w:lineRule="auto"/>
        <w:jc w:val="both"/>
        <w:rPr>
          <w:rFonts w:ascii="Times New Roman" w:hAnsi="Times New Roman" w:cs="Times New Roman"/>
        </w:rPr>
      </w:pPr>
      <w:r>
        <w:rPr>
          <w:rFonts w:ascii="Times New Roman" w:hAnsi="Times New Roman" w:cs="Times New Roman"/>
        </w:rPr>
        <w:t xml:space="preserve">                                                                                                   </w:t>
      </w:r>
      <w:r w:rsidR="00C024B6">
        <w:rPr>
          <w:rFonts w:ascii="Times New Roman" w:hAnsi="Times New Roman" w:cs="Times New Roman"/>
        </w:rPr>
        <w:t xml:space="preserve">                               </w:t>
      </w:r>
    </w:p>
    <w:p w:rsidR="00C024B6" w:rsidRPr="00C024B6" w:rsidRDefault="00C024B6" w:rsidP="00C024B6">
      <w:pPr>
        <w:pStyle w:val="a4"/>
        <w:spacing w:line="276" w:lineRule="auto"/>
        <w:jc w:val="both"/>
        <w:rPr>
          <w:rFonts w:ascii="Times New Roman" w:hAnsi="Times New Roman" w:cs="Times New Roman"/>
        </w:rPr>
      </w:pPr>
    </w:p>
    <w:p w:rsidR="00D37EEA" w:rsidRPr="004309D8" w:rsidRDefault="006E579E" w:rsidP="00216A1C">
      <w:pPr>
        <w:jc w:val="right"/>
        <w:rPr>
          <w:rFonts w:ascii="Times New Roman" w:hAnsi="Times New Roman"/>
          <w:sz w:val="16"/>
          <w:szCs w:val="16"/>
        </w:rPr>
      </w:pPr>
      <w:r>
        <w:rPr>
          <w:rFonts w:ascii="Times New Roman" w:hAnsi="Times New Roman"/>
          <w:sz w:val="16"/>
          <w:szCs w:val="16"/>
        </w:rPr>
        <w:t>Приложение №3</w:t>
      </w:r>
    </w:p>
    <w:p w:rsidR="00216A1C" w:rsidRDefault="00216A1C" w:rsidP="00216A1C">
      <w:pPr>
        <w:jc w:val="center"/>
        <w:rPr>
          <w:rFonts w:ascii="Times New Roman" w:hAnsi="Times New Roman" w:cs="Times New Roman"/>
        </w:rPr>
      </w:pPr>
      <w:r>
        <w:rPr>
          <w:rFonts w:ascii="Times New Roman" w:hAnsi="Times New Roman" w:cs="Times New Roman"/>
        </w:rPr>
        <w:t>«</w:t>
      </w:r>
      <w:r w:rsidRPr="00A70B73">
        <w:rPr>
          <w:rFonts w:ascii="Times New Roman" w:hAnsi="Times New Roman" w:cs="Times New Roman"/>
        </w:rPr>
        <w:t xml:space="preserve">Таблица </w:t>
      </w:r>
      <w:proofErr w:type="spellStart"/>
      <w:r w:rsidRPr="00A70B73">
        <w:rPr>
          <w:rFonts w:ascii="Times New Roman" w:hAnsi="Times New Roman" w:cs="Times New Roman"/>
        </w:rPr>
        <w:t>пенализации</w:t>
      </w:r>
      <w:proofErr w:type="spellEnd"/>
      <w:r>
        <w:rPr>
          <w:rFonts w:ascii="Times New Roman" w:hAnsi="Times New Roman" w:cs="Times New Roman"/>
        </w:rPr>
        <w:t>»</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36"/>
        <w:gridCol w:w="1244"/>
        <w:gridCol w:w="1317"/>
        <w:gridCol w:w="1322"/>
        <w:gridCol w:w="1295"/>
        <w:gridCol w:w="1100"/>
      </w:tblGrid>
      <w:tr w:rsidR="00216A1C" w:rsidTr="002B443D">
        <w:tc>
          <w:tcPr>
            <w:tcW w:w="3213" w:type="dxa"/>
            <w:gridSpan w:val="2"/>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Нарушение</w:t>
            </w:r>
          </w:p>
          <w:p w:rsidR="00216A1C" w:rsidRPr="00FE0F1B" w:rsidRDefault="00216A1C" w:rsidP="002B443D">
            <w:pPr>
              <w:pStyle w:val="1"/>
              <w:ind w:left="0"/>
              <w:jc w:val="center"/>
              <w:rPr>
                <w:b/>
                <w:sz w:val="18"/>
                <w:szCs w:val="18"/>
                <w:lang w:val="en-US"/>
              </w:rPr>
            </w:pPr>
          </w:p>
        </w:tc>
        <w:tc>
          <w:tcPr>
            <w:tcW w:w="1244"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Отказ в старте</w:t>
            </w:r>
          </w:p>
        </w:tc>
        <w:tc>
          <w:tcPr>
            <w:tcW w:w="1317"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Исключение</w:t>
            </w:r>
          </w:p>
        </w:tc>
        <w:tc>
          <w:tcPr>
            <w:tcW w:w="1322"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proofErr w:type="spellStart"/>
            <w:r w:rsidRPr="00FE0F1B">
              <w:rPr>
                <w:b/>
                <w:sz w:val="18"/>
                <w:szCs w:val="18"/>
              </w:rPr>
              <w:t>Пенализация</w:t>
            </w:r>
            <w:proofErr w:type="spellEnd"/>
          </w:p>
        </w:tc>
        <w:tc>
          <w:tcPr>
            <w:tcW w:w="1295"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Денежный штраф</w:t>
            </w:r>
          </w:p>
        </w:tc>
        <w:tc>
          <w:tcPr>
            <w:tcW w:w="1100"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Решение КСК</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ind w:hanging="10"/>
              <w:jc w:val="center"/>
              <w:rPr>
                <w:sz w:val="18"/>
                <w:szCs w:val="18"/>
              </w:rPr>
            </w:pPr>
            <w:r>
              <w:rPr>
                <w:rFonts w:ascii="Times New Roman" w:eastAsia="Times New Roman" w:hAnsi="Times New Roman" w:cs="Times New Roman"/>
                <w:sz w:val="18"/>
                <w:szCs w:val="18"/>
              </w:rPr>
              <w:t xml:space="preserve">Отсутствие на момент ТИ и старта </w:t>
            </w:r>
            <w:proofErr w:type="spellStart"/>
            <w:r w:rsidRPr="00FE0F1B">
              <w:rPr>
                <w:rFonts w:ascii="Times New Roman" w:eastAsia="Times New Roman" w:hAnsi="Times New Roman" w:cs="Times New Roman"/>
                <w:sz w:val="18"/>
                <w:szCs w:val="18"/>
              </w:rPr>
              <w:t>буксир</w:t>
            </w:r>
            <w:proofErr w:type="gramStart"/>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т</w:t>
            </w:r>
            <w:proofErr w:type="gramEnd"/>
            <w:r w:rsidRPr="00FE0F1B">
              <w:rPr>
                <w:rFonts w:ascii="Times New Roman" w:eastAsia="Times New Roman" w:hAnsi="Times New Roman" w:cs="Times New Roman"/>
                <w:sz w:val="18"/>
                <w:szCs w:val="18"/>
              </w:rPr>
              <w:t>рос</w:t>
            </w:r>
            <w:r>
              <w:rPr>
                <w:rFonts w:ascii="Times New Roman" w:eastAsia="Times New Roman" w:hAnsi="Times New Roman" w:cs="Times New Roman"/>
                <w:sz w:val="18"/>
                <w:szCs w:val="18"/>
              </w:rPr>
              <w:t>а</w:t>
            </w:r>
            <w:proofErr w:type="spellEnd"/>
            <w:r w:rsidRPr="00FE0F1B">
              <w:rPr>
                <w:rFonts w:ascii="Times New Roman" w:eastAsia="Times New Roman" w:hAnsi="Times New Roman" w:cs="Times New Roman"/>
                <w:sz w:val="18"/>
                <w:szCs w:val="18"/>
              </w:rPr>
              <w:t xml:space="preserve">, </w:t>
            </w:r>
            <w:proofErr w:type="spellStart"/>
            <w:r w:rsidRPr="00FE0F1B">
              <w:rPr>
                <w:rFonts w:ascii="Times New Roman" w:eastAsia="Times New Roman" w:hAnsi="Times New Roman" w:cs="Times New Roman"/>
                <w:sz w:val="18"/>
                <w:szCs w:val="18"/>
              </w:rPr>
              <w:t>буксир</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проушин</w:t>
            </w:r>
            <w:proofErr w:type="spellEnd"/>
            <w:r w:rsidRPr="00FE0F1B">
              <w:rPr>
                <w:rFonts w:ascii="Times New Roman" w:eastAsia="Times New Roman" w:hAnsi="Times New Roman" w:cs="Times New Roman"/>
                <w:sz w:val="18"/>
                <w:szCs w:val="18"/>
              </w:rPr>
              <w:t>, исправны</w:t>
            </w:r>
            <w:r>
              <w:rPr>
                <w:rFonts w:ascii="Times New Roman" w:eastAsia="Times New Roman" w:hAnsi="Times New Roman" w:cs="Times New Roman"/>
                <w:sz w:val="18"/>
                <w:szCs w:val="18"/>
              </w:rPr>
              <w:t>х</w:t>
            </w:r>
            <w:r w:rsidRPr="00FE0F1B">
              <w:rPr>
                <w:rFonts w:ascii="Times New Roman" w:eastAsia="Times New Roman" w:hAnsi="Times New Roman" w:cs="Times New Roman"/>
                <w:sz w:val="18"/>
                <w:szCs w:val="18"/>
              </w:rPr>
              <w:t xml:space="preserve"> световы</w:t>
            </w:r>
            <w:r>
              <w:rPr>
                <w:rFonts w:ascii="Times New Roman" w:eastAsia="Times New Roman" w:hAnsi="Times New Roman" w:cs="Times New Roman"/>
                <w:sz w:val="18"/>
                <w:szCs w:val="18"/>
              </w:rPr>
              <w:t xml:space="preserve">х </w:t>
            </w:r>
            <w:r w:rsidRPr="00FE0F1B">
              <w:rPr>
                <w:rFonts w:ascii="Times New Roman" w:eastAsia="Times New Roman" w:hAnsi="Times New Roman" w:cs="Times New Roman"/>
                <w:sz w:val="18"/>
                <w:szCs w:val="18"/>
              </w:rPr>
              <w:t>прибор</w:t>
            </w:r>
            <w:r>
              <w:rPr>
                <w:rFonts w:ascii="Times New Roman" w:eastAsia="Times New Roman" w:hAnsi="Times New Roman" w:cs="Times New Roman"/>
                <w:sz w:val="18"/>
                <w:szCs w:val="18"/>
              </w:rPr>
              <w:t>ов</w:t>
            </w:r>
            <w:r w:rsidRPr="00FE0F1B">
              <w:rPr>
                <w:rFonts w:ascii="Times New Roman" w:eastAsia="Times New Roman" w:hAnsi="Times New Roman" w:cs="Times New Roman"/>
                <w:sz w:val="18"/>
                <w:szCs w:val="18"/>
              </w:rPr>
              <w:t xml:space="preserve">, </w:t>
            </w:r>
            <w:proofErr w:type="spellStart"/>
            <w:r w:rsidRPr="00FE0F1B">
              <w:rPr>
                <w:rFonts w:ascii="Times New Roman" w:eastAsia="Times New Roman" w:hAnsi="Times New Roman" w:cs="Times New Roman"/>
                <w:sz w:val="18"/>
                <w:szCs w:val="18"/>
              </w:rPr>
              <w:t>автомоб</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мед</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аптечк</w:t>
            </w:r>
            <w:r>
              <w:rPr>
                <w:rFonts w:ascii="Times New Roman" w:eastAsia="Times New Roman" w:hAnsi="Times New Roman" w:cs="Times New Roman"/>
                <w:sz w:val="18"/>
                <w:szCs w:val="18"/>
              </w:rPr>
              <w:t>и</w:t>
            </w:r>
            <w:proofErr w:type="spellEnd"/>
            <w:r>
              <w:rPr>
                <w:rFonts w:ascii="Times New Roman" w:eastAsia="Times New Roman" w:hAnsi="Times New Roman" w:cs="Times New Roman"/>
                <w:sz w:val="18"/>
                <w:szCs w:val="18"/>
              </w:rPr>
              <w:t xml:space="preserve">, </w:t>
            </w:r>
            <w:r w:rsidRPr="00FE0F1B">
              <w:rPr>
                <w:rFonts w:ascii="Times New Roman" w:eastAsia="Times New Roman" w:hAnsi="Times New Roman" w:cs="Times New Roman"/>
                <w:sz w:val="18"/>
                <w:szCs w:val="18"/>
              </w:rPr>
              <w:t>огнетушител</w:t>
            </w:r>
            <w:r>
              <w:rPr>
                <w:rFonts w:ascii="Times New Roman" w:eastAsia="Times New Roman" w:hAnsi="Times New Roman" w:cs="Times New Roman"/>
                <w:sz w:val="18"/>
                <w:szCs w:val="18"/>
              </w:rPr>
              <w:t>я</w:t>
            </w:r>
            <w:r w:rsidRPr="00FE0F1B">
              <w:rPr>
                <w:rFonts w:ascii="Times New Roman" w:eastAsia="Times New Roman" w:hAnsi="Times New Roman" w:cs="Times New Roman"/>
                <w:sz w:val="18"/>
                <w:szCs w:val="18"/>
              </w:rPr>
              <w:t>, работоспособны</w:t>
            </w:r>
            <w:r>
              <w:rPr>
                <w:rFonts w:ascii="Times New Roman" w:eastAsia="Times New Roman" w:hAnsi="Times New Roman" w:cs="Times New Roman"/>
                <w:sz w:val="18"/>
                <w:szCs w:val="18"/>
              </w:rPr>
              <w:t xml:space="preserve">х </w:t>
            </w:r>
            <w:r w:rsidRPr="00FE0F1B">
              <w:rPr>
                <w:rFonts w:ascii="Times New Roman" w:eastAsia="Times New Roman" w:hAnsi="Times New Roman" w:cs="Times New Roman"/>
                <w:sz w:val="18"/>
                <w:szCs w:val="18"/>
              </w:rPr>
              <w:t>ремн</w:t>
            </w:r>
            <w:r>
              <w:rPr>
                <w:rFonts w:ascii="Times New Roman" w:eastAsia="Times New Roman" w:hAnsi="Times New Roman" w:cs="Times New Roman"/>
                <w:sz w:val="18"/>
                <w:szCs w:val="18"/>
              </w:rPr>
              <w:t>ей</w:t>
            </w:r>
            <w:r w:rsidRPr="00FE0F1B">
              <w:rPr>
                <w:rFonts w:ascii="Times New Roman" w:eastAsia="Times New Roman" w:hAnsi="Times New Roman" w:cs="Times New Roman"/>
                <w:sz w:val="18"/>
                <w:szCs w:val="18"/>
              </w:rPr>
              <w:t xml:space="preserve"> безопасности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F071C0" w:rsidRDefault="00216A1C" w:rsidP="002B443D">
            <w:pPr>
              <w:pStyle w:val="1"/>
              <w:ind w:left="0"/>
              <w:jc w:val="center"/>
              <w:rPr>
                <w:sz w:val="18"/>
                <w:szCs w:val="18"/>
              </w:rPr>
            </w:pPr>
            <w:r w:rsidRPr="00F071C0">
              <w:rPr>
                <w:sz w:val="18"/>
                <w:szCs w:val="18"/>
              </w:rPr>
              <w:t>Не прохождение административных проверок и ТИ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ind w:firstLine="4"/>
              <w:jc w:val="center"/>
              <w:rPr>
                <w:sz w:val="18"/>
                <w:szCs w:val="18"/>
              </w:rPr>
            </w:pPr>
            <w:r>
              <w:rPr>
                <w:rFonts w:ascii="Times New Roman" w:hAnsi="Times New Roman"/>
                <w:sz w:val="18"/>
                <w:szCs w:val="18"/>
              </w:rPr>
              <w:t xml:space="preserve">Признание ТИ </w:t>
            </w:r>
            <w:r w:rsidRPr="00FE0F1B">
              <w:rPr>
                <w:rFonts w:ascii="Times New Roman" w:hAnsi="Times New Roman"/>
                <w:sz w:val="18"/>
                <w:szCs w:val="18"/>
              </w:rPr>
              <w:t>конструкци</w:t>
            </w:r>
            <w:r>
              <w:rPr>
                <w:rFonts w:ascii="Times New Roman" w:hAnsi="Times New Roman"/>
                <w:sz w:val="18"/>
                <w:szCs w:val="18"/>
              </w:rPr>
              <w:t xml:space="preserve">и автомобиля </w:t>
            </w:r>
            <w:r w:rsidRPr="00FE0F1B">
              <w:rPr>
                <w:rFonts w:ascii="Times New Roman" w:hAnsi="Times New Roman"/>
                <w:sz w:val="18"/>
                <w:szCs w:val="18"/>
              </w:rPr>
              <w:t>опасной</w:t>
            </w:r>
            <w:r>
              <w:rPr>
                <w:rFonts w:ascii="Times New Roman" w:hAnsi="Times New Roman"/>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Pr>
                <w:sz w:val="18"/>
                <w:szCs w:val="18"/>
              </w:rPr>
              <w:t>Нарушение требований безопасности к транспортным средствам и экипажу</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 xml:space="preserve">Характеристики </w:t>
            </w:r>
            <w:r>
              <w:rPr>
                <w:sz w:val="18"/>
                <w:szCs w:val="18"/>
              </w:rPr>
              <w:t>ТС</w:t>
            </w:r>
            <w:r w:rsidRPr="00DF1523">
              <w:rPr>
                <w:sz w:val="18"/>
                <w:szCs w:val="18"/>
              </w:rPr>
              <w:t xml:space="preserve"> не соответствуют </w:t>
            </w:r>
            <w:proofErr w:type="gramStart"/>
            <w:r w:rsidRPr="00DF1523">
              <w:rPr>
                <w:sz w:val="18"/>
                <w:szCs w:val="18"/>
              </w:rPr>
              <w:t>заявленным</w:t>
            </w:r>
            <w:proofErr w:type="gramEnd"/>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Отсутствие или неправильное расположение обязательной рекламы</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Default="00216A1C" w:rsidP="002B443D">
            <w:pPr>
              <w:pStyle w:val="a4"/>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Опоздание на старт </w:t>
            </w:r>
          </w:p>
          <w:p w:rsidR="00216A1C" w:rsidRPr="002E712D" w:rsidRDefault="00216A1C" w:rsidP="002B443D">
            <w:pPr>
              <w:pStyle w:val="a4"/>
              <w:spacing w:line="276" w:lineRule="auto"/>
              <w:jc w:val="center"/>
              <w:rPr>
                <w:sz w:val="18"/>
                <w:szCs w:val="18"/>
              </w:rPr>
            </w:pPr>
            <w:r>
              <w:rPr>
                <w:rFonts w:ascii="Times New Roman" w:hAnsi="Times New Roman" w:cs="Times New Roman"/>
                <w:sz w:val="18"/>
                <w:szCs w:val="18"/>
              </w:rPr>
              <w:lastRenderedPageBreak/>
              <w:t>менее чем на 30 минут</w:t>
            </w:r>
            <w:r w:rsidRPr="002E712D">
              <w:rPr>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191356"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4309D8" w:rsidRDefault="00216A1C" w:rsidP="002B443D">
            <w:pPr>
              <w:pStyle w:val="1"/>
              <w:ind w:left="0"/>
              <w:jc w:val="center"/>
              <w:rPr>
                <w:sz w:val="16"/>
                <w:szCs w:val="16"/>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spacing w:line="276" w:lineRule="auto"/>
              <w:jc w:val="center"/>
              <w:rPr>
                <w:sz w:val="18"/>
                <w:szCs w:val="18"/>
              </w:rPr>
            </w:pPr>
            <w:r w:rsidRPr="00BC3A66">
              <w:rPr>
                <w:rFonts w:ascii="Times New Roman" w:hAnsi="Times New Roman" w:cs="Times New Roman"/>
                <w:sz w:val="18"/>
                <w:szCs w:val="18"/>
              </w:rPr>
              <w:lastRenderedPageBreak/>
              <w:t xml:space="preserve">На </w:t>
            </w:r>
            <w:r>
              <w:rPr>
                <w:rFonts w:ascii="Times New Roman" w:hAnsi="Times New Roman" w:cs="Times New Roman"/>
                <w:sz w:val="18"/>
                <w:szCs w:val="18"/>
              </w:rPr>
              <w:t xml:space="preserve">выполнение требований безопасности на </w:t>
            </w:r>
            <w:r w:rsidRPr="00BC3A66">
              <w:rPr>
                <w:rFonts w:ascii="Times New Roman" w:hAnsi="Times New Roman" w:cs="Times New Roman"/>
                <w:sz w:val="18"/>
                <w:szCs w:val="18"/>
              </w:rPr>
              <w:t>старте экипаж</w:t>
            </w:r>
            <w:r>
              <w:rPr>
                <w:rFonts w:ascii="Times New Roman" w:hAnsi="Times New Roman" w:cs="Times New Roman"/>
                <w:sz w:val="18"/>
                <w:szCs w:val="18"/>
              </w:rPr>
              <w:t>ем</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spacing w:line="276" w:lineRule="auto"/>
              <w:jc w:val="center"/>
              <w:rPr>
                <w:sz w:val="18"/>
                <w:szCs w:val="18"/>
              </w:rPr>
            </w:pPr>
            <w:r w:rsidRPr="00BC3A66">
              <w:rPr>
                <w:rFonts w:ascii="Times New Roman" w:hAnsi="Times New Roman" w:cs="Times New Roman"/>
                <w:sz w:val="18"/>
                <w:szCs w:val="18"/>
              </w:rPr>
              <w:t xml:space="preserve">Фальстарт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1 минута</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F071C0" w:rsidRDefault="00216A1C" w:rsidP="002B443D">
            <w:pPr>
              <w:pStyle w:val="a4"/>
              <w:spacing w:line="276" w:lineRule="auto"/>
              <w:jc w:val="center"/>
              <w:rPr>
                <w:sz w:val="18"/>
                <w:szCs w:val="18"/>
              </w:rPr>
            </w:pPr>
            <w:r>
              <w:rPr>
                <w:rFonts w:ascii="Times New Roman" w:hAnsi="Times New Roman" w:cs="Times New Roman"/>
                <w:sz w:val="18"/>
                <w:szCs w:val="18"/>
              </w:rPr>
              <w:t>О</w:t>
            </w:r>
            <w:r w:rsidRPr="00BC3A66">
              <w:rPr>
                <w:rFonts w:ascii="Times New Roman" w:hAnsi="Times New Roman" w:cs="Times New Roman"/>
                <w:sz w:val="18"/>
                <w:szCs w:val="18"/>
              </w:rPr>
              <w:t>тказ</w:t>
            </w:r>
            <w:r>
              <w:rPr>
                <w:rFonts w:ascii="Times New Roman" w:hAnsi="Times New Roman" w:cs="Times New Roman"/>
                <w:sz w:val="18"/>
                <w:szCs w:val="18"/>
              </w:rPr>
              <w:t xml:space="preserve"> </w:t>
            </w:r>
            <w:r w:rsidRPr="00BC3A66">
              <w:rPr>
                <w:rFonts w:ascii="Times New Roman" w:hAnsi="Times New Roman" w:cs="Times New Roman"/>
                <w:sz w:val="18"/>
                <w:szCs w:val="18"/>
              </w:rPr>
              <w:t>стартовать на СУ в предписанное время и с предписанной позиции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 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Отсутствие одного из членов экипажа</w:t>
            </w:r>
            <w:r>
              <w:rPr>
                <w:sz w:val="18"/>
                <w:szCs w:val="18"/>
              </w:rPr>
              <w:t xml:space="preserve">, присутствие в экипаже не заявленного участника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Незачёт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191356">
            <w:pPr>
              <w:pStyle w:val="1"/>
              <w:ind w:left="0"/>
              <w:jc w:val="center"/>
              <w:rPr>
                <w:sz w:val="18"/>
                <w:szCs w:val="18"/>
              </w:rPr>
            </w:pPr>
            <w:r w:rsidRPr="00DF1523">
              <w:rPr>
                <w:sz w:val="18"/>
                <w:szCs w:val="18"/>
              </w:rPr>
              <w:t xml:space="preserve"> </w:t>
            </w:r>
            <w:r>
              <w:rPr>
                <w:sz w:val="18"/>
                <w:szCs w:val="18"/>
              </w:rPr>
              <w:t>П</w:t>
            </w:r>
            <w:r w:rsidRPr="00DF1523">
              <w:rPr>
                <w:sz w:val="18"/>
                <w:szCs w:val="18"/>
              </w:rPr>
              <w:t xml:space="preserve">рисутствие на борту третьих лиц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Незачёт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Разведка местности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Не соблюдение ПДД</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rPr>
          <w:trHeight w:val="182"/>
        </w:trPr>
        <w:tc>
          <w:tcPr>
            <w:tcW w:w="2977" w:type="dxa"/>
            <w:tcBorders>
              <w:top w:val="single" w:sz="4" w:space="0" w:color="auto"/>
              <w:left w:val="single" w:sz="4" w:space="0" w:color="auto"/>
              <w:bottom w:val="single" w:sz="4" w:space="0" w:color="auto"/>
              <w:right w:val="single" w:sz="4" w:space="0" w:color="auto"/>
            </w:tcBorders>
          </w:tcPr>
          <w:p w:rsidR="00216A1C" w:rsidRPr="00271064" w:rsidRDefault="00216A1C" w:rsidP="002B443D">
            <w:pPr>
              <w:pStyle w:val="a4"/>
              <w:jc w:val="center"/>
              <w:rPr>
                <w:sz w:val="18"/>
                <w:szCs w:val="18"/>
              </w:rPr>
            </w:pPr>
            <w:r w:rsidRPr="00271064">
              <w:rPr>
                <w:rFonts w:ascii="Times New Roman" w:hAnsi="Times New Roman"/>
                <w:sz w:val="18"/>
                <w:szCs w:val="18"/>
              </w:rPr>
              <w:t>Перемещение на автомобиле наклеек со стартовыми номерами во время соревнования</w:t>
            </w:r>
          </w:p>
        </w:tc>
        <w:tc>
          <w:tcPr>
            <w:tcW w:w="236"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Незачет СУ</w:t>
            </w:r>
          </w:p>
        </w:tc>
        <w:tc>
          <w:tcPr>
            <w:tcW w:w="1295"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Х</w:t>
            </w:r>
          </w:p>
        </w:tc>
      </w:tr>
      <w:tr w:rsidR="00216A1C" w:rsidTr="002B443D">
        <w:trPr>
          <w:trHeight w:val="181"/>
        </w:trPr>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A868F5">
            <w:pPr>
              <w:pStyle w:val="a4"/>
              <w:jc w:val="center"/>
              <w:rPr>
                <w:sz w:val="18"/>
                <w:szCs w:val="18"/>
              </w:rPr>
            </w:pPr>
            <w:r>
              <w:rPr>
                <w:rFonts w:ascii="Times New Roman" w:hAnsi="Times New Roman"/>
                <w:sz w:val="18"/>
                <w:szCs w:val="18"/>
              </w:rPr>
              <w:t xml:space="preserve">Отсутствие жилета, отсутствие  или расстегнутый шлем у </w:t>
            </w:r>
            <w:r w:rsidRPr="00132AAE">
              <w:rPr>
                <w:rFonts w:ascii="Times New Roman" w:hAnsi="Times New Roman"/>
                <w:sz w:val="18"/>
                <w:szCs w:val="18"/>
              </w:rPr>
              <w:t>член</w:t>
            </w:r>
            <w:r>
              <w:rPr>
                <w:rFonts w:ascii="Times New Roman" w:hAnsi="Times New Roman"/>
                <w:sz w:val="18"/>
                <w:szCs w:val="18"/>
              </w:rPr>
              <w:t xml:space="preserve">ов </w:t>
            </w:r>
            <w:r w:rsidRPr="00132AAE">
              <w:rPr>
                <w:rFonts w:ascii="Times New Roman" w:hAnsi="Times New Roman"/>
                <w:sz w:val="18"/>
                <w:szCs w:val="18"/>
              </w:rPr>
              <w:t>экипажа</w:t>
            </w:r>
            <w:r>
              <w:rPr>
                <w:rFonts w:ascii="Times New Roman" w:hAnsi="Times New Roman"/>
                <w:sz w:val="18"/>
                <w:szCs w:val="18"/>
              </w:rPr>
              <w:t xml:space="preserve">, во </w:t>
            </w:r>
            <w:r w:rsidRPr="00132AAE">
              <w:rPr>
                <w:rFonts w:ascii="Times New Roman" w:hAnsi="Times New Roman"/>
                <w:sz w:val="18"/>
                <w:szCs w:val="18"/>
              </w:rPr>
              <w:t>время нахождения на СУ, с момента старта до финиша</w:t>
            </w:r>
          </w:p>
        </w:tc>
        <w:tc>
          <w:tcPr>
            <w:tcW w:w="236"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both"/>
              <w:rPr>
                <w:sz w:val="18"/>
                <w:szCs w:val="18"/>
              </w:rPr>
            </w:pPr>
          </w:p>
        </w:tc>
        <w:tc>
          <w:tcPr>
            <w:tcW w:w="1244"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317"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322" w:type="dxa"/>
            <w:tcBorders>
              <w:left w:val="single" w:sz="4" w:space="0" w:color="auto"/>
              <w:bottom w:val="single" w:sz="4" w:space="0" w:color="auto"/>
              <w:right w:val="single" w:sz="4" w:space="0" w:color="auto"/>
            </w:tcBorders>
            <w:shd w:val="clear" w:color="auto" w:fill="auto"/>
          </w:tcPr>
          <w:p w:rsidR="00216A1C" w:rsidRPr="00132AAE" w:rsidRDefault="00C024B6" w:rsidP="002B443D">
            <w:pPr>
              <w:pStyle w:val="1"/>
              <w:ind w:left="0"/>
              <w:jc w:val="center"/>
              <w:rPr>
                <w:sz w:val="14"/>
                <w:szCs w:val="14"/>
              </w:rPr>
            </w:pPr>
            <w:r>
              <w:rPr>
                <w:sz w:val="18"/>
                <w:szCs w:val="18"/>
              </w:rPr>
              <w:t>Незачет СУ</w:t>
            </w:r>
          </w:p>
        </w:tc>
        <w:tc>
          <w:tcPr>
            <w:tcW w:w="1295"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100"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jc w:val="center"/>
              <w:rPr>
                <w:sz w:val="18"/>
                <w:szCs w:val="18"/>
              </w:rPr>
            </w:pPr>
            <w:r>
              <w:rPr>
                <w:rFonts w:ascii="Times New Roman" w:hAnsi="Times New Roman"/>
                <w:sz w:val="18"/>
                <w:szCs w:val="18"/>
              </w:rPr>
              <w:t>П</w:t>
            </w:r>
            <w:r w:rsidRPr="00132AAE">
              <w:rPr>
                <w:rFonts w:ascii="Times New Roman" w:hAnsi="Times New Roman"/>
                <w:sz w:val="18"/>
                <w:szCs w:val="18"/>
              </w:rPr>
              <w:t>ередвижени</w:t>
            </w:r>
            <w:r>
              <w:rPr>
                <w:rFonts w:ascii="Times New Roman" w:hAnsi="Times New Roman"/>
                <w:sz w:val="18"/>
                <w:szCs w:val="18"/>
              </w:rPr>
              <w:t xml:space="preserve">е ТС </w:t>
            </w:r>
            <w:r w:rsidRPr="00132AAE">
              <w:rPr>
                <w:rFonts w:ascii="Times New Roman" w:hAnsi="Times New Roman"/>
                <w:sz w:val="18"/>
                <w:szCs w:val="18"/>
              </w:rPr>
              <w:t>участников во время соревнова</w:t>
            </w:r>
            <w:r>
              <w:rPr>
                <w:rFonts w:ascii="Times New Roman" w:hAnsi="Times New Roman"/>
                <w:sz w:val="18"/>
                <w:szCs w:val="18"/>
              </w:rPr>
              <w:t>н</w:t>
            </w:r>
            <w:r w:rsidRPr="00132AAE">
              <w:rPr>
                <w:rFonts w:ascii="Times New Roman" w:hAnsi="Times New Roman"/>
                <w:sz w:val="18"/>
                <w:szCs w:val="18"/>
              </w:rPr>
              <w:t xml:space="preserve">ия </w:t>
            </w:r>
            <w:r>
              <w:rPr>
                <w:rFonts w:ascii="Times New Roman" w:hAnsi="Times New Roman"/>
                <w:sz w:val="18"/>
                <w:szCs w:val="18"/>
              </w:rPr>
              <w:t xml:space="preserve">без </w:t>
            </w:r>
            <w:r w:rsidRPr="00132AAE">
              <w:rPr>
                <w:rFonts w:ascii="Times New Roman" w:hAnsi="Times New Roman"/>
                <w:sz w:val="18"/>
                <w:szCs w:val="18"/>
              </w:rPr>
              <w:t>свет</w:t>
            </w:r>
            <w:r>
              <w:rPr>
                <w:rFonts w:ascii="Times New Roman" w:hAnsi="Times New Roman"/>
                <w:sz w:val="18"/>
                <w:szCs w:val="18"/>
              </w:rPr>
              <w:t>а ф</w:t>
            </w:r>
            <w:r w:rsidRPr="00132AAE">
              <w:rPr>
                <w:rFonts w:ascii="Times New Roman" w:hAnsi="Times New Roman"/>
                <w:sz w:val="18"/>
                <w:szCs w:val="18"/>
              </w:rPr>
              <w:t xml:space="preserve">ар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4309D8" w:rsidRDefault="00D01E25" w:rsidP="002B443D">
            <w:pPr>
              <w:pStyle w:val="1"/>
              <w:ind w:left="0"/>
              <w:jc w:val="center"/>
              <w:rPr>
                <w:sz w:val="16"/>
                <w:szCs w:val="16"/>
              </w:rPr>
            </w:pPr>
            <w:r>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Default="00216A1C" w:rsidP="002B443D">
            <w:pPr>
              <w:pStyle w:val="1"/>
              <w:ind w:left="0"/>
              <w:jc w:val="center"/>
              <w:rPr>
                <w:sz w:val="18"/>
                <w:szCs w:val="18"/>
              </w:rPr>
            </w:pPr>
            <w:proofErr w:type="spellStart"/>
            <w:r w:rsidRPr="00DF1523">
              <w:rPr>
                <w:sz w:val="18"/>
                <w:szCs w:val="18"/>
              </w:rPr>
              <w:t>Винчевание</w:t>
            </w:r>
            <w:proofErr w:type="spellEnd"/>
            <w:r w:rsidRPr="00DF1523">
              <w:rPr>
                <w:sz w:val="18"/>
                <w:szCs w:val="18"/>
              </w:rPr>
              <w:t xml:space="preserve"> </w:t>
            </w:r>
            <w:r>
              <w:rPr>
                <w:sz w:val="18"/>
                <w:szCs w:val="18"/>
              </w:rPr>
              <w:t xml:space="preserve">за </w:t>
            </w:r>
            <w:r w:rsidRPr="00DF1523">
              <w:rPr>
                <w:sz w:val="18"/>
                <w:szCs w:val="18"/>
              </w:rPr>
              <w:t>дерев</w:t>
            </w:r>
            <w:r>
              <w:rPr>
                <w:sz w:val="18"/>
                <w:szCs w:val="18"/>
              </w:rPr>
              <w:t>ья</w:t>
            </w:r>
            <w:r w:rsidRPr="00DF1523">
              <w:rPr>
                <w:sz w:val="18"/>
                <w:szCs w:val="18"/>
              </w:rPr>
              <w:t xml:space="preserve"> без использования </w:t>
            </w:r>
            <w:proofErr w:type="spellStart"/>
            <w:r w:rsidRPr="00DF1523">
              <w:rPr>
                <w:sz w:val="18"/>
                <w:szCs w:val="18"/>
              </w:rPr>
              <w:t>корозащитной</w:t>
            </w:r>
            <w:proofErr w:type="spellEnd"/>
            <w:r w:rsidRPr="00DF1523">
              <w:rPr>
                <w:sz w:val="18"/>
                <w:szCs w:val="18"/>
              </w:rPr>
              <w:t xml:space="preserve"> стропы</w:t>
            </w:r>
            <w:r>
              <w:rPr>
                <w:sz w:val="18"/>
                <w:szCs w:val="18"/>
              </w:rPr>
              <w:t xml:space="preserve">, а также </w:t>
            </w:r>
            <w:proofErr w:type="spellStart"/>
            <w:r>
              <w:rPr>
                <w:sz w:val="18"/>
                <w:szCs w:val="18"/>
              </w:rPr>
              <w:t>винчевание</w:t>
            </w:r>
            <w:proofErr w:type="spellEnd"/>
            <w:r>
              <w:rPr>
                <w:sz w:val="18"/>
                <w:szCs w:val="18"/>
              </w:rPr>
              <w:t xml:space="preserve"> </w:t>
            </w:r>
            <w:r w:rsidRPr="00DF1523">
              <w:rPr>
                <w:sz w:val="18"/>
                <w:szCs w:val="18"/>
              </w:rPr>
              <w:t xml:space="preserve"> </w:t>
            </w:r>
          </w:p>
          <w:p w:rsidR="00216A1C" w:rsidRPr="00271064" w:rsidRDefault="00216A1C" w:rsidP="002B443D">
            <w:pPr>
              <w:pStyle w:val="1"/>
              <w:ind w:left="0"/>
              <w:jc w:val="center"/>
              <w:rPr>
                <w:sz w:val="18"/>
                <w:szCs w:val="18"/>
              </w:rPr>
            </w:pPr>
            <w:r w:rsidRPr="00271064">
              <w:rPr>
                <w:sz w:val="18"/>
                <w:szCs w:val="18"/>
              </w:rPr>
              <w:t>за опоры ЛЭП, опоры столбов освещения, заборы и постройки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a4"/>
              <w:jc w:val="center"/>
              <w:rPr>
                <w:rFonts w:ascii="Times New Roman" w:hAnsi="Times New Roman" w:cs="Times New Roman"/>
                <w:sz w:val="14"/>
                <w:szCs w:val="14"/>
              </w:rPr>
            </w:pPr>
            <w:r w:rsidRPr="00632886">
              <w:rPr>
                <w:rFonts w:ascii="Times New Roman" w:hAnsi="Times New Roman" w:cs="Times New Roman"/>
                <w:sz w:val="14"/>
                <w:szCs w:val="14"/>
              </w:rPr>
              <w:t>1-е нарушение – 1 час и денежный штраф;</w:t>
            </w:r>
          </w:p>
          <w:p w:rsidR="00216A1C" w:rsidRPr="00632886" w:rsidRDefault="00216A1C" w:rsidP="002B443D">
            <w:pPr>
              <w:pStyle w:val="a4"/>
              <w:jc w:val="center"/>
              <w:rPr>
                <w:rFonts w:ascii="Times New Roman" w:hAnsi="Times New Roman" w:cs="Times New Roman"/>
                <w:sz w:val="14"/>
                <w:szCs w:val="14"/>
              </w:rPr>
            </w:pPr>
            <w:r w:rsidRPr="00632886">
              <w:rPr>
                <w:rFonts w:ascii="Times New Roman" w:hAnsi="Times New Roman" w:cs="Times New Roman"/>
                <w:sz w:val="14"/>
                <w:szCs w:val="14"/>
              </w:rPr>
              <w:t>2-е нарушение – незачет СУ и денежный штраф;</w:t>
            </w:r>
          </w:p>
          <w:p w:rsidR="00216A1C" w:rsidRPr="00CE1367" w:rsidRDefault="00216A1C" w:rsidP="002B443D">
            <w:pPr>
              <w:pStyle w:val="a4"/>
              <w:jc w:val="center"/>
              <w:rPr>
                <w:sz w:val="18"/>
                <w:szCs w:val="18"/>
              </w:rPr>
            </w:pPr>
            <w:r w:rsidRPr="00632886">
              <w:rPr>
                <w:rFonts w:ascii="Times New Roman" w:hAnsi="Times New Roman" w:cs="Times New Roman"/>
                <w:sz w:val="14"/>
                <w:szCs w:val="14"/>
              </w:rPr>
              <w:t>3-е нарушение – исключение из соревнования решением КСК</w:t>
            </w:r>
          </w:p>
        </w:tc>
        <w:tc>
          <w:tcPr>
            <w:tcW w:w="1295" w:type="dxa"/>
            <w:tcBorders>
              <w:top w:val="single" w:sz="4" w:space="0" w:color="auto"/>
              <w:left w:val="single" w:sz="4" w:space="0" w:color="auto"/>
              <w:bottom w:val="single" w:sz="4" w:space="0" w:color="auto"/>
              <w:right w:val="single" w:sz="4" w:space="0" w:color="auto"/>
            </w:tcBorders>
          </w:tcPr>
          <w:p w:rsidR="00216A1C" w:rsidRDefault="00216A1C" w:rsidP="002B443D">
            <w:pPr>
              <w:pStyle w:val="1"/>
              <w:ind w:left="0"/>
              <w:jc w:val="center"/>
              <w:rPr>
                <w:sz w:val="18"/>
                <w:szCs w:val="18"/>
              </w:rPr>
            </w:pPr>
            <w:r>
              <w:rPr>
                <w:sz w:val="18"/>
                <w:szCs w:val="18"/>
              </w:rPr>
              <w:t xml:space="preserve">5000 </w:t>
            </w:r>
            <w:proofErr w:type="spellStart"/>
            <w:r>
              <w:rPr>
                <w:sz w:val="18"/>
                <w:szCs w:val="18"/>
              </w:rPr>
              <w:t>руб</w:t>
            </w:r>
            <w:proofErr w:type="spellEnd"/>
          </w:p>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Валка живых деревьев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271064" w:rsidRDefault="00216A1C" w:rsidP="002B443D">
            <w:pPr>
              <w:pStyle w:val="a4"/>
              <w:jc w:val="center"/>
              <w:rPr>
                <w:rFonts w:ascii="Times New Roman" w:hAnsi="Times New Roman" w:cs="Times New Roman"/>
                <w:sz w:val="12"/>
                <w:szCs w:val="12"/>
              </w:rPr>
            </w:pPr>
            <w:r w:rsidRPr="00271064">
              <w:rPr>
                <w:rFonts w:ascii="Times New Roman" w:hAnsi="Times New Roman" w:cs="Times New Roman"/>
                <w:sz w:val="12"/>
                <w:szCs w:val="12"/>
              </w:rPr>
              <w:t>1-е нарушение – 1 час и денежный штраф;</w:t>
            </w:r>
          </w:p>
          <w:p w:rsidR="00216A1C" w:rsidRPr="00271064" w:rsidRDefault="00216A1C" w:rsidP="002B443D">
            <w:pPr>
              <w:pStyle w:val="a4"/>
              <w:jc w:val="center"/>
              <w:rPr>
                <w:rFonts w:ascii="Times New Roman" w:hAnsi="Times New Roman" w:cs="Times New Roman"/>
                <w:sz w:val="12"/>
                <w:szCs w:val="12"/>
              </w:rPr>
            </w:pPr>
            <w:r w:rsidRPr="00271064">
              <w:rPr>
                <w:rFonts w:ascii="Times New Roman" w:hAnsi="Times New Roman" w:cs="Times New Roman"/>
                <w:sz w:val="12"/>
                <w:szCs w:val="12"/>
              </w:rPr>
              <w:t>2-е нарушение – незачет СУ и денежный штраф;</w:t>
            </w:r>
          </w:p>
          <w:p w:rsidR="00216A1C" w:rsidRPr="00271064" w:rsidRDefault="00216A1C" w:rsidP="002B443D">
            <w:pPr>
              <w:pStyle w:val="1"/>
              <w:ind w:left="0"/>
              <w:jc w:val="center"/>
              <w:rPr>
                <w:sz w:val="12"/>
                <w:szCs w:val="12"/>
              </w:rPr>
            </w:pPr>
            <w:r w:rsidRPr="00271064">
              <w:rPr>
                <w:color w:val="000000"/>
                <w:sz w:val="12"/>
                <w:szCs w:val="12"/>
              </w:rPr>
              <w:t>3-е нарушение – исключение из соревнования решением КСК</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 xml:space="preserve">5000 </w:t>
            </w:r>
            <w:proofErr w:type="spellStart"/>
            <w:r>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Въезд в Зону контроля с другой стороны или повторный въезд, после того как уже была получена отметка</w:t>
            </w:r>
          </w:p>
        </w:tc>
        <w:tc>
          <w:tcPr>
            <w:tcW w:w="236"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Без письменного разрешения организатора Выезд из ЗП,  п</w:t>
            </w:r>
            <w:r w:rsidRPr="00BC3A66">
              <w:rPr>
                <w:color w:val="000000"/>
                <w:sz w:val="18"/>
                <w:szCs w:val="18"/>
              </w:rPr>
              <w:t>ередвижение ТС по трассам вне времени, отведенного на этапе</w:t>
            </w:r>
          </w:p>
        </w:tc>
        <w:tc>
          <w:tcPr>
            <w:tcW w:w="236"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5C1D61" w:rsidRDefault="00216A1C" w:rsidP="002B443D">
            <w:pPr>
              <w:pStyle w:val="1"/>
              <w:ind w:left="0"/>
              <w:jc w:val="center"/>
              <w:rPr>
                <w:sz w:val="18"/>
                <w:szCs w:val="18"/>
              </w:rPr>
            </w:pPr>
            <w:r w:rsidRPr="005C1D61">
              <w:rPr>
                <w:sz w:val="18"/>
                <w:szCs w:val="18"/>
              </w:rPr>
              <w:t>Помощь посторонних, не участвующих экипажей</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F071C0" w:rsidRDefault="00216A1C" w:rsidP="002B443D">
            <w:pPr>
              <w:pStyle w:val="1"/>
              <w:ind w:left="0"/>
              <w:jc w:val="center"/>
              <w:rPr>
                <w:sz w:val="18"/>
                <w:szCs w:val="18"/>
              </w:rPr>
            </w:pPr>
            <w:r w:rsidRPr="00F071C0">
              <w:rPr>
                <w:sz w:val="18"/>
                <w:szCs w:val="18"/>
              </w:rPr>
              <w:t>Выезд Экипажа на трассу соревнований в состоянии алкогольного или иного опьянения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Pr>
                <w:sz w:val="18"/>
                <w:szCs w:val="18"/>
              </w:rPr>
              <w:t>Замена ТС на этапе</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Помеха проезду, обгону</w:t>
            </w:r>
            <w:r>
              <w:rPr>
                <w:sz w:val="18"/>
                <w:szCs w:val="18"/>
              </w:rPr>
              <w:t>, создание помех на финише</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 xml:space="preserve">Неоказание первой медицинской помощи </w:t>
            </w:r>
            <w:proofErr w:type="gramStart"/>
            <w:r w:rsidRPr="00632886">
              <w:rPr>
                <w:sz w:val="18"/>
                <w:szCs w:val="18"/>
              </w:rPr>
              <w:t>нуждающимся</w:t>
            </w:r>
            <w:proofErr w:type="gramEnd"/>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Не соблюдение требований судей и организаторов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На выполнение требований безопасности экипажем во время финиша</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a4"/>
              <w:spacing w:line="276" w:lineRule="auto"/>
              <w:jc w:val="center"/>
              <w:rPr>
                <w:sz w:val="18"/>
                <w:szCs w:val="18"/>
              </w:rPr>
            </w:pPr>
            <w:r w:rsidRPr="00632886">
              <w:rPr>
                <w:rFonts w:ascii="Times New Roman" w:hAnsi="Times New Roman" w:cs="Times New Roman"/>
                <w:sz w:val="18"/>
                <w:szCs w:val="18"/>
              </w:rPr>
              <w:t>Опоздание на Финиш</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Незачёт СУ</w:t>
            </w: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Закапывание мусора и его разбрасывание по территории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A868F5" w:rsidP="002B443D">
            <w:pPr>
              <w:pStyle w:val="1"/>
              <w:ind w:left="0"/>
              <w:jc w:val="center"/>
              <w:rPr>
                <w:sz w:val="18"/>
                <w:szCs w:val="18"/>
              </w:rPr>
            </w:pPr>
            <w:r>
              <w:rPr>
                <w:sz w:val="18"/>
                <w:szCs w:val="18"/>
              </w:rPr>
              <w:t>5</w:t>
            </w:r>
            <w:r w:rsidR="00216A1C" w:rsidRPr="00CE1367">
              <w:rPr>
                <w:sz w:val="18"/>
                <w:szCs w:val="18"/>
              </w:rPr>
              <w:t>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Движение через сельскохозяйственные угодья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 xml:space="preserve">5000 </w:t>
            </w:r>
            <w:proofErr w:type="spellStart"/>
            <w:r>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bCs/>
                <w:sz w:val="18"/>
                <w:szCs w:val="18"/>
              </w:rPr>
              <w:t>Слив ГСМ на землю</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 xml:space="preserve">5000 </w:t>
            </w:r>
            <w:proofErr w:type="spellStart"/>
            <w:r>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 xml:space="preserve">Мойка транспортного средства в </w:t>
            </w:r>
            <w:r w:rsidRPr="00DF1523">
              <w:rPr>
                <w:sz w:val="18"/>
                <w:szCs w:val="18"/>
              </w:rPr>
              <w:lastRenderedPageBreak/>
              <w:t>реках и водоемах в радиусе 1 км от стационарного лагеря и населенного пункта</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A868F5" w:rsidP="002B443D">
            <w:pPr>
              <w:pStyle w:val="1"/>
              <w:ind w:left="0"/>
              <w:jc w:val="center"/>
              <w:rPr>
                <w:sz w:val="18"/>
                <w:szCs w:val="18"/>
              </w:rPr>
            </w:pPr>
            <w:r>
              <w:rPr>
                <w:sz w:val="18"/>
                <w:szCs w:val="18"/>
              </w:rPr>
              <w:t>1</w:t>
            </w:r>
            <w:r w:rsidR="00216A1C" w:rsidRPr="00CE1367">
              <w:rPr>
                <w:sz w:val="18"/>
                <w:szCs w:val="18"/>
              </w:rPr>
              <w:t>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lastRenderedPageBreak/>
              <w:t>Организация туалетов ближе 100 метров от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1000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5C1D61">
              <w:rPr>
                <w:sz w:val="18"/>
                <w:szCs w:val="18"/>
              </w:rPr>
              <w:t>Наличие у экипажа боеприпасов, холодного и огнестрельного оружия, а так же фейерверков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5000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color w:val="000000"/>
                <w:sz w:val="18"/>
                <w:szCs w:val="18"/>
              </w:rPr>
              <w:t xml:space="preserve">Слив ГСМ на открытый грунт, либо в водоем, </w:t>
            </w:r>
            <w:r w:rsidRPr="007C20B9">
              <w:rPr>
                <w:sz w:val="18"/>
                <w:szCs w:val="18"/>
              </w:rPr>
              <w:t>оставление следов ремонта, запчастей</w:t>
            </w:r>
          </w:p>
        </w:tc>
        <w:tc>
          <w:tcPr>
            <w:tcW w:w="236"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 xml:space="preserve">5000 </w:t>
            </w:r>
            <w:proofErr w:type="spellStart"/>
            <w:r w:rsidRPr="007C20B9">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Езда в пределах стационарного лагеря с превышением скорости 5 км в час</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8B0199" w:rsidRDefault="008B0199"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8B0199" w:rsidP="002B443D">
            <w:pPr>
              <w:pStyle w:val="1"/>
              <w:ind w:left="0"/>
              <w:jc w:val="center"/>
              <w:rPr>
                <w:sz w:val="18"/>
                <w:szCs w:val="18"/>
              </w:rPr>
            </w:pPr>
            <w:r w:rsidRPr="007C20B9">
              <w:rPr>
                <w:sz w:val="18"/>
                <w:szCs w:val="18"/>
              </w:rPr>
              <w:t xml:space="preserve">5000 </w:t>
            </w:r>
            <w:proofErr w:type="spellStart"/>
            <w:r w:rsidRPr="007C20B9">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Езда в пределах стационарного лагеря с 20:00 до 7:00 (без письменного разрешения организаторов)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Default="00216A1C" w:rsidP="002B443D">
            <w:pPr>
              <w:pStyle w:val="1"/>
              <w:ind w:left="0"/>
              <w:jc w:val="center"/>
              <w:rPr>
                <w:sz w:val="18"/>
                <w:szCs w:val="18"/>
              </w:rPr>
            </w:pPr>
            <w:r w:rsidRPr="007C20B9">
              <w:rPr>
                <w:sz w:val="18"/>
                <w:szCs w:val="18"/>
              </w:rPr>
              <w:t>Запуск двигателей спортивных автомобилей с 20:00 до 7:00 (без письменного разрешения организаторов)</w:t>
            </w:r>
          </w:p>
          <w:p w:rsidR="00216A1C" w:rsidRPr="007C20B9" w:rsidRDefault="00216A1C" w:rsidP="002B443D">
            <w:pPr>
              <w:pStyle w:val="1"/>
              <w:ind w:left="0"/>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Pr>
                <w:sz w:val="18"/>
                <w:szCs w:val="18"/>
              </w:rPr>
              <w:t>Неуплата штрафа участником организатору</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Обман, некорректное</w:t>
            </w:r>
            <w:r>
              <w:rPr>
                <w:sz w:val="18"/>
                <w:szCs w:val="18"/>
              </w:rPr>
              <w:t>,</w:t>
            </w:r>
            <w:r w:rsidRPr="00DF1523">
              <w:rPr>
                <w:sz w:val="18"/>
                <w:szCs w:val="18"/>
              </w:rPr>
              <w:t xml:space="preserve"> неспортивное </w:t>
            </w:r>
            <w:r>
              <w:rPr>
                <w:sz w:val="18"/>
                <w:szCs w:val="18"/>
              </w:rPr>
              <w:t xml:space="preserve">и противоправное </w:t>
            </w:r>
            <w:r w:rsidRPr="00DF1523">
              <w:rPr>
                <w:sz w:val="18"/>
                <w:szCs w:val="18"/>
              </w:rPr>
              <w:t>поведение участника соревнования</w:t>
            </w:r>
          </w:p>
        </w:tc>
        <w:tc>
          <w:tcPr>
            <w:tcW w:w="236"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244"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317"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rPr>
            </w:pPr>
            <w:r w:rsidRPr="002E712D">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295"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bl>
    <w:p w:rsidR="00216A1C" w:rsidRPr="00632886" w:rsidRDefault="00216A1C" w:rsidP="00216A1C">
      <w:pPr>
        <w:pStyle w:val="a4"/>
        <w:spacing w:line="276" w:lineRule="auto"/>
        <w:ind w:firstLine="567"/>
        <w:jc w:val="both"/>
        <w:rPr>
          <w:rFonts w:ascii="Times New Roman" w:hAnsi="Times New Roman" w:cs="Times New Roman"/>
          <w:sz w:val="16"/>
          <w:szCs w:val="16"/>
        </w:rPr>
      </w:pPr>
    </w:p>
    <w:p w:rsidR="00216A1C" w:rsidRDefault="00216A1C" w:rsidP="00216A1C">
      <w:pPr>
        <w:pStyle w:val="a4"/>
        <w:spacing w:line="276" w:lineRule="auto"/>
        <w:ind w:firstLine="567"/>
        <w:jc w:val="both"/>
        <w:rPr>
          <w:rFonts w:ascii="Times New Roman" w:hAnsi="Times New Roman" w:cs="Times New Roman"/>
        </w:rPr>
      </w:pPr>
      <w:r w:rsidRPr="00A70B73">
        <w:rPr>
          <w:rFonts w:ascii="Times New Roman" w:hAnsi="Times New Roman" w:cs="Times New Roman"/>
        </w:rPr>
        <w:t xml:space="preserve">Любое нарушение, не указанное в Таблице </w:t>
      </w:r>
      <w:proofErr w:type="spellStart"/>
      <w:r w:rsidRPr="00A70B73">
        <w:rPr>
          <w:rFonts w:ascii="Times New Roman" w:hAnsi="Times New Roman" w:cs="Times New Roman"/>
        </w:rPr>
        <w:t>пенализации</w:t>
      </w:r>
      <w:proofErr w:type="spellEnd"/>
      <w:r w:rsidRPr="00A70B73">
        <w:rPr>
          <w:rFonts w:ascii="Times New Roman" w:hAnsi="Times New Roman" w:cs="Times New Roman"/>
        </w:rPr>
        <w:t xml:space="preserve"> рассматривается КСК</w:t>
      </w:r>
      <w:r>
        <w:rPr>
          <w:rFonts w:ascii="Times New Roman" w:hAnsi="Times New Roman" w:cs="Times New Roman"/>
        </w:rPr>
        <w:t xml:space="preserve"> индивидуально, в соответствии со Спортивным Кодексом РАФ, ППТР</w:t>
      </w:r>
      <w:r w:rsidRPr="00A70B73">
        <w:rPr>
          <w:rFonts w:ascii="Times New Roman" w:hAnsi="Times New Roman" w:cs="Times New Roman"/>
        </w:rPr>
        <w:t>.</w:t>
      </w:r>
    </w:p>
    <w:p w:rsidR="00216A1C" w:rsidRDefault="00216A1C" w:rsidP="00216A1C">
      <w:pPr>
        <w:pStyle w:val="a4"/>
        <w:spacing w:line="276" w:lineRule="auto"/>
        <w:ind w:firstLine="588"/>
        <w:jc w:val="both"/>
        <w:rPr>
          <w:rFonts w:ascii="Times New Roman" w:hAnsi="Times New Roman"/>
        </w:rPr>
      </w:pPr>
    </w:p>
    <w:p w:rsidR="006F1594" w:rsidRPr="0010431A" w:rsidRDefault="00A868F5" w:rsidP="006F1594">
      <w:pPr>
        <w:spacing w:line="276" w:lineRule="auto"/>
        <w:jc w:val="both"/>
        <w:rPr>
          <w:rFonts w:ascii="Times New Roman" w:hAnsi="Times New Roman" w:cs="Times New Roman"/>
        </w:rPr>
      </w:pPr>
      <w:r>
        <w:rPr>
          <w:rFonts w:ascii="Times New Roman" w:hAnsi="Times New Roman" w:cs="Times New Roman"/>
        </w:rPr>
        <w:t xml:space="preserve">                                                                                                                                   </w:t>
      </w:r>
      <w:r w:rsidR="006F1594" w:rsidRPr="0010431A">
        <w:rPr>
          <w:rFonts w:ascii="Times New Roman" w:hAnsi="Times New Roman" w:cs="Times New Roman"/>
        </w:rPr>
        <w:t xml:space="preserve">Руководитель                                                              </w:t>
      </w:r>
    </w:p>
    <w:p w:rsidR="006F1594" w:rsidRPr="0010431A" w:rsidRDefault="006F1594" w:rsidP="006F1594">
      <w:pPr>
        <w:spacing w:line="276" w:lineRule="auto"/>
        <w:jc w:val="both"/>
        <w:rPr>
          <w:rFonts w:ascii="Times New Roman" w:hAnsi="Times New Roman" w:cs="Times New Roman"/>
        </w:rPr>
      </w:pPr>
      <w:r w:rsidRPr="0010431A">
        <w:rPr>
          <w:rFonts w:ascii="Times New Roman" w:hAnsi="Times New Roman" w:cs="Times New Roman"/>
        </w:rPr>
        <w:t xml:space="preserve">                                                                                                           Комитета по </w:t>
      </w:r>
      <w:proofErr w:type="spellStart"/>
      <w:r w:rsidRPr="0010431A">
        <w:rPr>
          <w:rFonts w:ascii="Times New Roman" w:hAnsi="Times New Roman" w:cs="Times New Roman"/>
        </w:rPr>
        <w:t>Трофи</w:t>
      </w:r>
      <w:proofErr w:type="spellEnd"/>
      <w:r w:rsidRPr="0010431A">
        <w:rPr>
          <w:rFonts w:ascii="Times New Roman" w:hAnsi="Times New Roman" w:cs="Times New Roman"/>
        </w:rPr>
        <w:t>-Рейдам</w:t>
      </w:r>
    </w:p>
    <w:p w:rsidR="006F1594" w:rsidRPr="0010431A" w:rsidRDefault="006F1594" w:rsidP="006F1594">
      <w:pPr>
        <w:spacing w:line="276" w:lineRule="auto"/>
        <w:jc w:val="both"/>
        <w:rPr>
          <w:rFonts w:ascii="Times New Roman" w:hAnsi="Times New Roman" w:cs="Times New Roman"/>
        </w:rPr>
      </w:pPr>
      <w:r w:rsidRPr="0010431A">
        <w:rPr>
          <w:rFonts w:ascii="Times New Roman" w:hAnsi="Times New Roman" w:cs="Times New Roman"/>
        </w:rPr>
        <w:t xml:space="preserve">                                                                                                                         </w:t>
      </w:r>
      <w:r>
        <w:rPr>
          <w:rFonts w:ascii="Times New Roman" w:hAnsi="Times New Roman" w:cs="Times New Roman"/>
        </w:rPr>
        <w:t xml:space="preserve"> </w:t>
      </w:r>
      <w:r w:rsidRPr="0010431A">
        <w:rPr>
          <w:rFonts w:ascii="Times New Roman" w:hAnsi="Times New Roman" w:cs="Times New Roman"/>
        </w:rPr>
        <w:t xml:space="preserve">ТРОО «СФАСТО»                  </w:t>
      </w:r>
    </w:p>
    <w:p w:rsidR="006F1594" w:rsidRPr="0010431A" w:rsidRDefault="006F1594" w:rsidP="006F1594">
      <w:pPr>
        <w:spacing w:line="276" w:lineRule="auto"/>
        <w:jc w:val="both"/>
        <w:rPr>
          <w:rFonts w:ascii="Times New Roman" w:hAnsi="Times New Roman" w:cs="Times New Roman"/>
        </w:rPr>
      </w:pPr>
      <w:r w:rsidRPr="0010431A">
        <w:rPr>
          <w:rFonts w:ascii="Times New Roman" w:hAnsi="Times New Roman" w:cs="Times New Roman"/>
        </w:rPr>
        <w:t xml:space="preserve">                                                                                                                                </w:t>
      </w:r>
      <w:r>
        <w:rPr>
          <w:rFonts w:ascii="Times New Roman" w:hAnsi="Times New Roman" w:cs="Times New Roman"/>
        </w:rPr>
        <w:t xml:space="preserve">     </w:t>
      </w:r>
      <w:r w:rsidRPr="0010431A">
        <w:rPr>
          <w:rFonts w:ascii="Times New Roman" w:hAnsi="Times New Roman" w:cs="Times New Roman"/>
        </w:rPr>
        <w:t>В.А. Саблин</w:t>
      </w:r>
    </w:p>
    <w:p w:rsidR="00A868F5" w:rsidRDefault="00A868F5" w:rsidP="006F1594">
      <w:pPr>
        <w:pStyle w:val="a4"/>
        <w:spacing w:line="276" w:lineRule="auto"/>
        <w:jc w:val="both"/>
        <w:rPr>
          <w:rFonts w:ascii="Times New Roman" w:hAnsi="Times New Roman" w:cs="Times New Roman"/>
        </w:rPr>
      </w:pPr>
    </w:p>
    <w:p w:rsidR="002664AA" w:rsidRPr="00A868F5" w:rsidRDefault="00A868F5" w:rsidP="00A868F5">
      <w:pPr>
        <w:pStyle w:val="a4"/>
        <w:spacing w:line="276" w:lineRule="auto"/>
        <w:jc w:val="both"/>
        <w:rPr>
          <w:rFonts w:ascii="Times New Roman" w:hAnsi="Times New Roman" w:cs="Times New Roman"/>
        </w:rPr>
      </w:pPr>
      <w:r>
        <w:rPr>
          <w:rFonts w:ascii="Times New Roman" w:hAnsi="Times New Roman" w:cs="Times New Roman"/>
        </w:rPr>
        <w:t xml:space="preserve">                                                                                                                   </w:t>
      </w:r>
    </w:p>
    <w:p w:rsidR="002664AA" w:rsidRDefault="002664AA" w:rsidP="002664AA">
      <w:pPr>
        <w:pStyle w:val="a4"/>
        <w:widowControl/>
        <w:rPr>
          <w:rFonts w:ascii="Times New Roman" w:hAnsi="Times New Roman" w:cs="Times New Roman"/>
          <w:b/>
        </w:rPr>
      </w:pPr>
    </w:p>
    <w:p w:rsidR="002664AA" w:rsidRDefault="002664AA" w:rsidP="002664AA">
      <w:pPr>
        <w:pStyle w:val="a4"/>
        <w:widowControl/>
        <w:rPr>
          <w:rFonts w:ascii="Times New Roman" w:hAnsi="Times New Roman" w:cs="Times New Roman"/>
          <w:b/>
        </w:rPr>
      </w:pPr>
    </w:p>
    <w:p w:rsidR="002664AA" w:rsidRDefault="002664AA" w:rsidP="002664AA">
      <w:pPr>
        <w:pStyle w:val="a4"/>
        <w:widowControl/>
        <w:rPr>
          <w:rFonts w:ascii="Times New Roman" w:hAnsi="Times New Roman" w:cs="Times New Roman"/>
          <w:b/>
        </w:rPr>
      </w:pPr>
    </w:p>
    <w:sectPr w:rsidR="002664AA" w:rsidSect="00D553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94" w:rsidRDefault="00195D94">
      <w:r>
        <w:separator/>
      </w:r>
    </w:p>
  </w:endnote>
  <w:endnote w:type="continuationSeparator" w:id="0">
    <w:p w:rsidR="00195D94" w:rsidRDefault="0019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OpenSymbol">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9E" w:rsidRDefault="005D0C9E">
    <w:pPr>
      <w:pStyle w:val="ac"/>
      <w:jc w:val="center"/>
    </w:pPr>
    <w:r>
      <w:fldChar w:fldCharType="begin"/>
    </w:r>
    <w:r>
      <w:instrText xml:space="preserve"> PAGE   \* MERGEFORMAT </w:instrText>
    </w:r>
    <w:r>
      <w:fldChar w:fldCharType="separate"/>
    </w:r>
    <w:r w:rsidR="001A5842">
      <w:rPr>
        <w:noProof/>
      </w:rPr>
      <w:t>4</w:t>
    </w:r>
    <w:r>
      <w:rPr>
        <w:noProof/>
      </w:rPr>
      <w:fldChar w:fldCharType="end"/>
    </w:r>
  </w:p>
  <w:p w:rsidR="005D0C9E" w:rsidRDefault="005D0C9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94" w:rsidRDefault="00195D94">
      <w:r>
        <w:separator/>
      </w:r>
    </w:p>
  </w:footnote>
  <w:footnote w:type="continuationSeparator" w:id="0">
    <w:p w:rsidR="00195D94" w:rsidRDefault="00195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11E"/>
    <w:multiLevelType w:val="hybridMultilevel"/>
    <w:tmpl w:val="D5D4AB3C"/>
    <w:lvl w:ilvl="0" w:tplc="87625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637C"/>
    <w:rsid w:val="00063422"/>
    <w:rsid w:val="00064DBB"/>
    <w:rsid w:val="0008063E"/>
    <w:rsid w:val="0009789D"/>
    <w:rsid w:val="000A0943"/>
    <w:rsid w:val="000B0054"/>
    <w:rsid w:val="000E1657"/>
    <w:rsid w:val="000E3996"/>
    <w:rsid w:val="000E6A9A"/>
    <w:rsid w:val="0010431A"/>
    <w:rsid w:val="00120185"/>
    <w:rsid w:val="0013435C"/>
    <w:rsid w:val="00144A6C"/>
    <w:rsid w:val="00146048"/>
    <w:rsid w:val="00162911"/>
    <w:rsid w:val="00191356"/>
    <w:rsid w:val="00195D94"/>
    <w:rsid w:val="001A56DD"/>
    <w:rsid w:val="001A5842"/>
    <w:rsid w:val="001C1D1D"/>
    <w:rsid w:val="001D1B0F"/>
    <w:rsid w:val="00200FA2"/>
    <w:rsid w:val="00216A1C"/>
    <w:rsid w:val="002460D9"/>
    <w:rsid w:val="002664AA"/>
    <w:rsid w:val="00294DEF"/>
    <w:rsid w:val="002B443D"/>
    <w:rsid w:val="002B621C"/>
    <w:rsid w:val="002E54E9"/>
    <w:rsid w:val="002E762C"/>
    <w:rsid w:val="002F0EC8"/>
    <w:rsid w:val="00301370"/>
    <w:rsid w:val="00304804"/>
    <w:rsid w:val="00323775"/>
    <w:rsid w:val="003309FE"/>
    <w:rsid w:val="00333835"/>
    <w:rsid w:val="0034647B"/>
    <w:rsid w:val="0035484C"/>
    <w:rsid w:val="003762FB"/>
    <w:rsid w:val="00382988"/>
    <w:rsid w:val="003B3DDF"/>
    <w:rsid w:val="003C5265"/>
    <w:rsid w:val="0040637C"/>
    <w:rsid w:val="0046318D"/>
    <w:rsid w:val="004B6447"/>
    <w:rsid w:val="00503D25"/>
    <w:rsid w:val="00511669"/>
    <w:rsid w:val="00512A19"/>
    <w:rsid w:val="00563AE4"/>
    <w:rsid w:val="0057067C"/>
    <w:rsid w:val="00586B40"/>
    <w:rsid w:val="005D0C9E"/>
    <w:rsid w:val="00675A04"/>
    <w:rsid w:val="006A375C"/>
    <w:rsid w:val="006A68A2"/>
    <w:rsid w:val="006B0307"/>
    <w:rsid w:val="006B127E"/>
    <w:rsid w:val="006E579E"/>
    <w:rsid w:val="006F1594"/>
    <w:rsid w:val="00715EA0"/>
    <w:rsid w:val="007372AA"/>
    <w:rsid w:val="00764FE4"/>
    <w:rsid w:val="00785357"/>
    <w:rsid w:val="007A4118"/>
    <w:rsid w:val="007C3202"/>
    <w:rsid w:val="007C5CCD"/>
    <w:rsid w:val="0082202A"/>
    <w:rsid w:val="00833A14"/>
    <w:rsid w:val="00847C38"/>
    <w:rsid w:val="0086643D"/>
    <w:rsid w:val="008679A0"/>
    <w:rsid w:val="008B0199"/>
    <w:rsid w:val="008D406A"/>
    <w:rsid w:val="008D77A9"/>
    <w:rsid w:val="009201C2"/>
    <w:rsid w:val="009245BE"/>
    <w:rsid w:val="0093190F"/>
    <w:rsid w:val="00960ADA"/>
    <w:rsid w:val="00971688"/>
    <w:rsid w:val="0099357B"/>
    <w:rsid w:val="009C3FE7"/>
    <w:rsid w:val="009F173B"/>
    <w:rsid w:val="00A0209E"/>
    <w:rsid w:val="00A45387"/>
    <w:rsid w:val="00A56C7D"/>
    <w:rsid w:val="00A868F5"/>
    <w:rsid w:val="00A91287"/>
    <w:rsid w:val="00AC1645"/>
    <w:rsid w:val="00B10EE2"/>
    <w:rsid w:val="00B21BF1"/>
    <w:rsid w:val="00B232B0"/>
    <w:rsid w:val="00B4595B"/>
    <w:rsid w:val="00BF3576"/>
    <w:rsid w:val="00BF398C"/>
    <w:rsid w:val="00C024B6"/>
    <w:rsid w:val="00C127B0"/>
    <w:rsid w:val="00C52A9A"/>
    <w:rsid w:val="00CA2001"/>
    <w:rsid w:val="00CE3968"/>
    <w:rsid w:val="00D01E25"/>
    <w:rsid w:val="00D07EC4"/>
    <w:rsid w:val="00D37EEA"/>
    <w:rsid w:val="00D41493"/>
    <w:rsid w:val="00D50B90"/>
    <w:rsid w:val="00D55312"/>
    <w:rsid w:val="00D92C44"/>
    <w:rsid w:val="00DA0474"/>
    <w:rsid w:val="00E054C5"/>
    <w:rsid w:val="00E11FB0"/>
    <w:rsid w:val="00E13436"/>
    <w:rsid w:val="00E72623"/>
    <w:rsid w:val="00E7272B"/>
    <w:rsid w:val="00E97FD8"/>
    <w:rsid w:val="00EC00E6"/>
    <w:rsid w:val="00F15D4E"/>
    <w:rsid w:val="00F36669"/>
    <w:rsid w:val="00F97CC3"/>
    <w:rsid w:val="00FA0A58"/>
    <w:rsid w:val="00FA6472"/>
    <w:rsid w:val="00FD3EBD"/>
    <w:rsid w:val="00FE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431A"/>
    <w:pPr>
      <w:widowControl w:val="0"/>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637C"/>
    <w:rPr>
      <w:color w:val="0066CC"/>
      <w:u w:val="single"/>
    </w:rPr>
  </w:style>
  <w:style w:type="character" w:customStyle="1" w:styleId="Bodytext2">
    <w:name w:val="Body text (2)_"/>
    <w:link w:val="Bodytext20"/>
    <w:rsid w:val="0040637C"/>
    <w:rPr>
      <w:rFonts w:ascii="Sylfaen" w:eastAsia="Sylfaen" w:hAnsi="Sylfaen" w:cs="Sylfaen"/>
      <w:shd w:val="clear" w:color="auto" w:fill="FFFFFF"/>
    </w:rPr>
  </w:style>
  <w:style w:type="character" w:customStyle="1" w:styleId="Bodytext3">
    <w:name w:val="Body text (3)_"/>
    <w:link w:val="Bodytext30"/>
    <w:rsid w:val="0040637C"/>
    <w:rPr>
      <w:rFonts w:ascii="Sylfaen" w:eastAsia="Sylfaen" w:hAnsi="Sylfaen" w:cs="Sylfaen"/>
      <w:b/>
      <w:bCs/>
      <w:shd w:val="clear" w:color="auto" w:fill="FFFFFF"/>
    </w:rPr>
  </w:style>
  <w:style w:type="character" w:customStyle="1" w:styleId="Headerorfooter">
    <w:name w:val="Header or footer_"/>
    <w:link w:val="Headerorfooter0"/>
    <w:rsid w:val="0040637C"/>
    <w:rPr>
      <w:rFonts w:ascii="Sylfaen" w:eastAsia="Sylfaen" w:hAnsi="Sylfaen" w:cs="Sylfaen"/>
      <w:sz w:val="21"/>
      <w:szCs w:val="21"/>
      <w:shd w:val="clear" w:color="auto" w:fill="FFFFFF"/>
    </w:rPr>
  </w:style>
  <w:style w:type="paragraph" w:customStyle="1" w:styleId="Bodytext20">
    <w:name w:val="Body text (2)"/>
    <w:basedOn w:val="a"/>
    <w:link w:val="Bodytext2"/>
    <w:rsid w:val="0040637C"/>
    <w:pPr>
      <w:shd w:val="clear" w:color="auto" w:fill="FFFFFF"/>
      <w:spacing w:line="288" w:lineRule="exact"/>
      <w:ind w:hanging="360"/>
      <w:jc w:val="both"/>
    </w:pPr>
    <w:rPr>
      <w:rFonts w:ascii="Sylfaen" w:eastAsia="Sylfaen" w:hAnsi="Sylfaen" w:cs="Times New Roman"/>
      <w:color w:val="auto"/>
      <w:sz w:val="20"/>
      <w:szCs w:val="20"/>
      <w:lang w:bidi="ar-SA"/>
    </w:rPr>
  </w:style>
  <w:style w:type="paragraph" w:customStyle="1" w:styleId="Bodytext30">
    <w:name w:val="Body text (3)"/>
    <w:basedOn w:val="a"/>
    <w:link w:val="Bodytext3"/>
    <w:rsid w:val="0040637C"/>
    <w:pPr>
      <w:shd w:val="clear" w:color="auto" w:fill="FFFFFF"/>
      <w:spacing w:line="0" w:lineRule="atLeast"/>
      <w:jc w:val="both"/>
    </w:pPr>
    <w:rPr>
      <w:rFonts w:ascii="Sylfaen" w:eastAsia="Sylfaen" w:hAnsi="Sylfaen" w:cs="Times New Roman"/>
      <w:b/>
      <w:bCs/>
      <w:color w:val="auto"/>
      <w:sz w:val="20"/>
      <w:szCs w:val="20"/>
      <w:lang w:bidi="ar-SA"/>
    </w:rPr>
  </w:style>
  <w:style w:type="paragraph" w:customStyle="1" w:styleId="Headerorfooter0">
    <w:name w:val="Header or footer"/>
    <w:basedOn w:val="a"/>
    <w:link w:val="Headerorfooter"/>
    <w:rsid w:val="0040637C"/>
    <w:pPr>
      <w:shd w:val="clear" w:color="auto" w:fill="FFFFFF"/>
      <w:spacing w:line="0" w:lineRule="atLeast"/>
    </w:pPr>
    <w:rPr>
      <w:rFonts w:ascii="Sylfaen" w:eastAsia="Sylfaen" w:hAnsi="Sylfaen" w:cs="Times New Roman"/>
      <w:color w:val="auto"/>
      <w:sz w:val="21"/>
      <w:szCs w:val="21"/>
      <w:lang w:bidi="ar-SA"/>
    </w:rPr>
  </w:style>
  <w:style w:type="paragraph" w:styleId="a4">
    <w:name w:val="No Spacing"/>
    <w:link w:val="a5"/>
    <w:uiPriority w:val="1"/>
    <w:qFormat/>
    <w:rsid w:val="0040637C"/>
    <w:pPr>
      <w:widowControl w:val="0"/>
    </w:pPr>
    <w:rPr>
      <w:rFonts w:ascii="Arial Unicode MS" w:eastAsia="Arial Unicode MS" w:hAnsi="Arial Unicode MS" w:cs="Arial Unicode MS"/>
      <w:color w:val="000000"/>
      <w:sz w:val="24"/>
      <w:szCs w:val="24"/>
      <w:lang w:bidi="ru-RU"/>
    </w:rPr>
  </w:style>
  <w:style w:type="character" w:customStyle="1" w:styleId="a5">
    <w:name w:val="Без интервала Знак"/>
    <w:link w:val="a4"/>
    <w:uiPriority w:val="1"/>
    <w:rsid w:val="0040637C"/>
    <w:rPr>
      <w:rFonts w:ascii="Arial Unicode MS" w:eastAsia="Arial Unicode MS" w:hAnsi="Arial Unicode MS" w:cs="Arial Unicode MS"/>
      <w:color w:val="000000"/>
      <w:sz w:val="24"/>
      <w:szCs w:val="24"/>
      <w:lang w:val="ru-RU" w:eastAsia="ru-RU" w:bidi="ru-RU"/>
    </w:rPr>
  </w:style>
  <w:style w:type="paragraph" w:styleId="a6">
    <w:name w:val="Balloon Text"/>
    <w:basedOn w:val="a"/>
    <w:link w:val="a7"/>
    <w:uiPriority w:val="99"/>
    <w:semiHidden/>
    <w:unhideWhenUsed/>
    <w:rsid w:val="0040637C"/>
    <w:rPr>
      <w:rFonts w:ascii="Tahoma" w:hAnsi="Tahoma" w:cs="Tahoma"/>
      <w:sz w:val="16"/>
      <w:szCs w:val="16"/>
    </w:rPr>
  </w:style>
  <w:style w:type="character" w:customStyle="1" w:styleId="a7">
    <w:name w:val="Текст выноски Знак"/>
    <w:link w:val="a6"/>
    <w:uiPriority w:val="99"/>
    <w:semiHidden/>
    <w:rsid w:val="0040637C"/>
    <w:rPr>
      <w:rFonts w:ascii="Tahoma" w:eastAsia="Arial Unicode MS" w:hAnsi="Tahoma" w:cs="Tahoma"/>
      <w:color w:val="000000"/>
      <w:sz w:val="16"/>
      <w:szCs w:val="16"/>
      <w:lang w:eastAsia="ru-RU" w:bidi="ru-RU"/>
    </w:rPr>
  </w:style>
  <w:style w:type="character" w:customStyle="1" w:styleId="PicturecaptionExact">
    <w:name w:val="Picture caption Exact"/>
    <w:link w:val="Picturecaption"/>
    <w:rsid w:val="002B621C"/>
    <w:rPr>
      <w:rFonts w:ascii="Sylfaen" w:eastAsia="Sylfaen" w:hAnsi="Sylfaen" w:cs="Sylfaen"/>
      <w:sz w:val="22"/>
      <w:szCs w:val="22"/>
      <w:shd w:val="clear" w:color="auto" w:fill="FFFFFF"/>
    </w:rPr>
  </w:style>
  <w:style w:type="paragraph" w:customStyle="1" w:styleId="Picturecaption">
    <w:name w:val="Picture caption"/>
    <w:basedOn w:val="a"/>
    <w:link w:val="PicturecaptionExact"/>
    <w:rsid w:val="002B621C"/>
    <w:pPr>
      <w:shd w:val="clear" w:color="auto" w:fill="FFFFFF"/>
      <w:spacing w:after="60" w:line="0" w:lineRule="atLeast"/>
    </w:pPr>
    <w:rPr>
      <w:rFonts w:ascii="Sylfaen" w:eastAsia="Sylfaen" w:hAnsi="Sylfaen" w:cs="Times New Roman"/>
      <w:color w:val="auto"/>
      <w:sz w:val="22"/>
      <w:szCs w:val="22"/>
      <w:lang w:bidi="ar-SA"/>
    </w:rPr>
  </w:style>
  <w:style w:type="table" w:styleId="a8">
    <w:name w:val="Table Grid"/>
    <w:basedOn w:val="a1"/>
    <w:uiPriority w:val="59"/>
    <w:rsid w:val="002B6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Exact">
    <w:name w:val="Body text (4) Exact"/>
    <w:link w:val="Bodytext4"/>
    <w:locked/>
    <w:rsid w:val="006A68A2"/>
    <w:rPr>
      <w:rFonts w:ascii="Cambria" w:eastAsia="Cambria" w:hAnsi="Cambria" w:cs="Cambria"/>
      <w:sz w:val="8"/>
      <w:szCs w:val="8"/>
      <w:shd w:val="clear" w:color="auto" w:fill="FFFFFF"/>
      <w:lang w:val="en-US" w:eastAsia="en-US" w:bidi="en-US"/>
    </w:rPr>
  </w:style>
  <w:style w:type="paragraph" w:customStyle="1" w:styleId="Bodytext4">
    <w:name w:val="Body text (4)"/>
    <w:basedOn w:val="a"/>
    <w:link w:val="Bodytext4Exact"/>
    <w:rsid w:val="006A68A2"/>
    <w:pPr>
      <w:shd w:val="clear" w:color="auto" w:fill="FFFFFF"/>
      <w:spacing w:line="144" w:lineRule="exact"/>
      <w:jc w:val="both"/>
    </w:pPr>
    <w:rPr>
      <w:rFonts w:ascii="Cambria" w:eastAsia="Cambria" w:hAnsi="Cambria" w:cs="Cambria"/>
      <w:color w:val="auto"/>
      <w:sz w:val="8"/>
      <w:szCs w:val="8"/>
      <w:lang w:val="en-US" w:eastAsia="en-US" w:bidi="en-US"/>
    </w:rPr>
  </w:style>
  <w:style w:type="character" w:customStyle="1" w:styleId="Bodytext5Exact">
    <w:name w:val="Body text (5) Exact"/>
    <w:link w:val="Bodytext5"/>
    <w:locked/>
    <w:rsid w:val="006A68A2"/>
    <w:rPr>
      <w:rFonts w:ascii="Sylfaen" w:eastAsia="Sylfaen" w:hAnsi="Sylfaen" w:cs="Sylfaen"/>
      <w:sz w:val="10"/>
      <w:szCs w:val="10"/>
      <w:shd w:val="clear" w:color="auto" w:fill="FFFFFF"/>
    </w:rPr>
  </w:style>
  <w:style w:type="paragraph" w:customStyle="1" w:styleId="Bodytext5">
    <w:name w:val="Body text (5)"/>
    <w:basedOn w:val="a"/>
    <w:link w:val="Bodytext5Exact"/>
    <w:rsid w:val="006A68A2"/>
    <w:pPr>
      <w:shd w:val="clear" w:color="auto" w:fill="FFFFFF"/>
      <w:spacing w:line="0" w:lineRule="atLeast"/>
    </w:pPr>
    <w:rPr>
      <w:rFonts w:ascii="Sylfaen" w:eastAsia="Sylfaen" w:hAnsi="Sylfaen" w:cs="Times New Roman"/>
      <w:color w:val="auto"/>
      <w:sz w:val="10"/>
      <w:szCs w:val="10"/>
      <w:lang w:bidi="ar-SA"/>
    </w:rPr>
  </w:style>
  <w:style w:type="character" w:customStyle="1" w:styleId="Bodytext2Exact">
    <w:name w:val="Body text (2) Exact"/>
    <w:rsid w:val="006A68A2"/>
    <w:rPr>
      <w:rFonts w:ascii="Sylfaen" w:eastAsia="Sylfaen" w:hAnsi="Sylfaen" w:cs="Sylfaen" w:hint="default"/>
      <w:b w:val="0"/>
      <w:bCs w:val="0"/>
      <w:i w:val="0"/>
      <w:iCs w:val="0"/>
      <w:smallCaps w:val="0"/>
      <w:strike w:val="0"/>
      <w:dstrike w:val="0"/>
      <w:sz w:val="22"/>
      <w:szCs w:val="22"/>
      <w:u w:val="none"/>
      <w:effect w:val="none"/>
    </w:rPr>
  </w:style>
  <w:style w:type="character" w:customStyle="1" w:styleId="Bodytext4Sylfaen">
    <w:name w:val="Body text (4) + Sylfaen"/>
    <w:aliases w:val="5 pt Exact"/>
    <w:rsid w:val="006A68A2"/>
    <w:rPr>
      <w:rFonts w:ascii="Sylfaen" w:eastAsia="Sylfaen" w:hAnsi="Sylfaen" w:cs="Sylfaen"/>
      <w:color w:val="000000"/>
      <w:w w:val="100"/>
      <w:position w:val="0"/>
      <w:sz w:val="10"/>
      <w:szCs w:val="10"/>
      <w:shd w:val="clear" w:color="auto" w:fill="FFFFFF"/>
      <w:lang w:val="ru-RU" w:eastAsia="ru-RU" w:bidi="ru-RU"/>
    </w:rPr>
  </w:style>
  <w:style w:type="character" w:customStyle="1" w:styleId="Bodytext2David">
    <w:name w:val="Body text (2) + David"/>
    <w:rsid w:val="00E054C5"/>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style>
  <w:style w:type="paragraph" w:styleId="a9">
    <w:name w:val="Normal Indent"/>
    <w:basedOn w:val="a"/>
    <w:semiHidden/>
    <w:rsid w:val="00EC00E6"/>
    <w:pPr>
      <w:widowControl/>
      <w:spacing w:before="60" w:after="60"/>
      <w:ind w:left="357"/>
      <w:jc w:val="both"/>
    </w:pPr>
    <w:rPr>
      <w:rFonts w:ascii="Arial" w:eastAsia="Times New Roman" w:hAnsi="Arial" w:cs="Times New Roman"/>
      <w:color w:val="auto"/>
      <w:sz w:val="20"/>
      <w:szCs w:val="22"/>
      <w:lang w:eastAsia="en-US" w:bidi="ar-SA"/>
    </w:rPr>
  </w:style>
  <w:style w:type="character" w:customStyle="1" w:styleId="Bodytext7Exact">
    <w:name w:val="Body text (7) Exact"/>
    <w:link w:val="Bodytext7"/>
    <w:locked/>
    <w:rsid w:val="00A56C7D"/>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A56C7D"/>
    <w:pPr>
      <w:shd w:val="clear" w:color="auto" w:fill="FFFFFF"/>
      <w:spacing w:line="0" w:lineRule="atLeast"/>
    </w:pPr>
    <w:rPr>
      <w:rFonts w:ascii="Franklin Gothic Medium" w:eastAsia="Franklin Gothic Medium" w:hAnsi="Franklin Gothic Medium" w:cs="Times New Roman"/>
      <w:i/>
      <w:iCs/>
      <w:color w:val="auto"/>
      <w:sz w:val="78"/>
      <w:szCs w:val="78"/>
      <w:lang w:bidi="ar-SA"/>
    </w:rPr>
  </w:style>
  <w:style w:type="character" w:customStyle="1" w:styleId="Bodytext8Exact">
    <w:name w:val="Body text (8) Exact"/>
    <w:link w:val="Bodytext8"/>
    <w:locked/>
    <w:rsid w:val="00A56C7D"/>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A56C7D"/>
    <w:pPr>
      <w:shd w:val="clear" w:color="auto" w:fill="FFFFFF"/>
      <w:spacing w:line="0" w:lineRule="atLeast"/>
    </w:pPr>
    <w:rPr>
      <w:rFonts w:ascii="Franklin Gothic Medium" w:eastAsia="Franklin Gothic Medium" w:hAnsi="Franklin Gothic Medium" w:cs="Times New Roman"/>
      <w:i/>
      <w:iCs/>
      <w:color w:val="auto"/>
      <w:sz w:val="90"/>
      <w:szCs w:val="90"/>
      <w:lang w:bidi="ar-SA"/>
    </w:rPr>
  </w:style>
  <w:style w:type="paragraph" w:styleId="aa">
    <w:name w:val="header"/>
    <w:basedOn w:val="a"/>
    <w:link w:val="ab"/>
    <w:uiPriority w:val="99"/>
    <w:semiHidden/>
    <w:unhideWhenUsed/>
    <w:rsid w:val="0013435C"/>
    <w:pPr>
      <w:tabs>
        <w:tab w:val="center" w:pos="4677"/>
        <w:tab w:val="right" w:pos="9355"/>
      </w:tabs>
    </w:pPr>
  </w:style>
  <w:style w:type="character" w:customStyle="1" w:styleId="ab">
    <w:name w:val="Верхний колонтитул Знак"/>
    <w:link w:val="aa"/>
    <w:uiPriority w:val="99"/>
    <w:semiHidden/>
    <w:rsid w:val="0013435C"/>
    <w:rPr>
      <w:rFonts w:ascii="Arial Unicode MS" w:eastAsia="Arial Unicode MS" w:hAnsi="Arial Unicode MS" w:cs="Arial Unicode MS"/>
      <w:color w:val="000000"/>
      <w:sz w:val="24"/>
      <w:szCs w:val="24"/>
      <w:lang w:bidi="ru-RU"/>
    </w:rPr>
  </w:style>
  <w:style w:type="paragraph" w:styleId="ac">
    <w:name w:val="footer"/>
    <w:basedOn w:val="a"/>
    <w:link w:val="ad"/>
    <w:uiPriority w:val="99"/>
    <w:unhideWhenUsed/>
    <w:rsid w:val="0013435C"/>
    <w:pPr>
      <w:tabs>
        <w:tab w:val="center" w:pos="4677"/>
        <w:tab w:val="right" w:pos="9355"/>
      </w:tabs>
    </w:pPr>
  </w:style>
  <w:style w:type="character" w:customStyle="1" w:styleId="ad">
    <w:name w:val="Нижний колонтитул Знак"/>
    <w:link w:val="ac"/>
    <w:uiPriority w:val="99"/>
    <w:rsid w:val="0013435C"/>
    <w:rPr>
      <w:rFonts w:ascii="Arial Unicode MS" w:eastAsia="Arial Unicode MS" w:hAnsi="Arial Unicode MS" w:cs="Arial Unicode MS"/>
      <w:color w:val="000000"/>
      <w:sz w:val="24"/>
      <w:szCs w:val="24"/>
      <w:lang w:bidi="ru-RU"/>
    </w:rPr>
  </w:style>
  <w:style w:type="paragraph" w:customStyle="1" w:styleId="1">
    <w:name w:val="Абзац списка1"/>
    <w:basedOn w:val="a"/>
    <w:rsid w:val="00216A1C"/>
    <w:pPr>
      <w:widowControl/>
      <w:ind w:left="720"/>
    </w:pPr>
    <w:rPr>
      <w:rFonts w:ascii="Times New Roman" w:eastAsia="Times New Roman" w:hAnsi="Times New Roman" w:cs="Times New Roman"/>
      <w:color w:val="auto"/>
      <w:lang w:bidi="ar-SA"/>
    </w:rPr>
  </w:style>
  <w:style w:type="character" w:customStyle="1" w:styleId="apple-converted-space">
    <w:name w:val="apple-converted-space"/>
    <w:basedOn w:val="a0"/>
    <w:rsid w:val="00A45387"/>
  </w:style>
  <w:style w:type="paragraph" w:customStyle="1" w:styleId="p7">
    <w:name w:val="p7"/>
    <w:basedOn w:val="a"/>
    <w:rsid w:val="00D37E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1">
    <w:name w:val="p11"/>
    <w:basedOn w:val="a"/>
    <w:rsid w:val="00D37E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
    <w:name w:val="s5"/>
    <w:basedOn w:val="a0"/>
    <w:rsid w:val="00D37EEA"/>
  </w:style>
  <w:style w:type="character" w:styleId="ae">
    <w:name w:val="annotation reference"/>
    <w:basedOn w:val="a0"/>
    <w:uiPriority w:val="99"/>
    <w:semiHidden/>
    <w:unhideWhenUsed/>
    <w:rsid w:val="00A91287"/>
    <w:rPr>
      <w:sz w:val="16"/>
      <w:szCs w:val="16"/>
    </w:rPr>
  </w:style>
  <w:style w:type="paragraph" w:styleId="af">
    <w:name w:val="annotation text"/>
    <w:basedOn w:val="a"/>
    <w:link w:val="af0"/>
    <w:uiPriority w:val="99"/>
    <w:semiHidden/>
    <w:unhideWhenUsed/>
    <w:rsid w:val="00A91287"/>
    <w:rPr>
      <w:sz w:val="20"/>
      <w:szCs w:val="20"/>
    </w:rPr>
  </w:style>
  <w:style w:type="character" w:customStyle="1" w:styleId="af0">
    <w:name w:val="Текст примечания Знак"/>
    <w:basedOn w:val="a0"/>
    <w:link w:val="af"/>
    <w:uiPriority w:val="99"/>
    <w:semiHidden/>
    <w:rsid w:val="00A91287"/>
    <w:rPr>
      <w:rFonts w:ascii="Arial Unicode MS" w:eastAsia="Arial Unicode MS" w:hAnsi="Arial Unicode MS" w:cs="Arial Unicode MS"/>
      <w:color w:val="000000"/>
      <w:lang w:bidi="ru-RU"/>
    </w:rPr>
  </w:style>
  <w:style w:type="paragraph" w:styleId="af1">
    <w:name w:val="annotation subject"/>
    <w:basedOn w:val="af"/>
    <w:next w:val="af"/>
    <w:link w:val="af2"/>
    <w:uiPriority w:val="99"/>
    <w:semiHidden/>
    <w:unhideWhenUsed/>
    <w:rsid w:val="00A91287"/>
    <w:rPr>
      <w:b/>
      <w:bCs/>
    </w:rPr>
  </w:style>
  <w:style w:type="character" w:customStyle="1" w:styleId="af2">
    <w:name w:val="Тема примечания Знак"/>
    <w:basedOn w:val="af0"/>
    <w:link w:val="af1"/>
    <w:uiPriority w:val="99"/>
    <w:semiHidden/>
    <w:rsid w:val="00A91287"/>
    <w:rPr>
      <w:rFonts w:ascii="Arial Unicode MS" w:eastAsia="Arial Unicode MS" w:hAnsi="Arial Unicode MS" w:cs="Arial Unicode MS"/>
      <w:b/>
      <w:bCs/>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0554">
      <w:bodyDiv w:val="1"/>
      <w:marLeft w:val="0"/>
      <w:marRight w:val="0"/>
      <w:marTop w:val="0"/>
      <w:marBottom w:val="0"/>
      <w:divBdr>
        <w:top w:val="none" w:sz="0" w:space="0" w:color="auto"/>
        <w:left w:val="none" w:sz="0" w:space="0" w:color="auto"/>
        <w:bottom w:val="none" w:sz="0" w:space="0" w:color="auto"/>
        <w:right w:val="none" w:sz="0" w:space="0" w:color="auto"/>
      </w:divBdr>
    </w:div>
    <w:div w:id="385765297">
      <w:bodyDiv w:val="1"/>
      <w:marLeft w:val="0"/>
      <w:marRight w:val="0"/>
      <w:marTop w:val="0"/>
      <w:marBottom w:val="0"/>
      <w:divBdr>
        <w:top w:val="none" w:sz="0" w:space="0" w:color="auto"/>
        <w:left w:val="none" w:sz="0" w:space="0" w:color="auto"/>
        <w:bottom w:val="none" w:sz="0" w:space="0" w:color="auto"/>
        <w:right w:val="none" w:sz="0" w:space="0" w:color="auto"/>
      </w:divBdr>
      <w:divsChild>
        <w:div w:id="738946199">
          <w:marLeft w:val="0"/>
          <w:marRight w:val="0"/>
          <w:marTop w:val="0"/>
          <w:marBottom w:val="0"/>
          <w:divBdr>
            <w:top w:val="none" w:sz="0" w:space="0" w:color="auto"/>
            <w:left w:val="none" w:sz="0" w:space="0" w:color="auto"/>
            <w:bottom w:val="none" w:sz="0" w:space="0" w:color="auto"/>
            <w:right w:val="none" w:sz="0" w:space="0" w:color="auto"/>
          </w:divBdr>
        </w:div>
        <w:div w:id="1117603799">
          <w:marLeft w:val="0"/>
          <w:marRight w:val="0"/>
          <w:marTop w:val="0"/>
          <w:marBottom w:val="0"/>
          <w:divBdr>
            <w:top w:val="none" w:sz="0" w:space="0" w:color="auto"/>
            <w:left w:val="none" w:sz="0" w:space="0" w:color="auto"/>
            <w:bottom w:val="none" w:sz="0" w:space="0" w:color="auto"/>
            <w:right w:val="none" w:sz="0" w:space="0" w:color="auto"/>
          </w:divBdr>
        </w:div>
      </w:divsChild>
    </w:div>
    <w:div w:id="1061290485">
      <w:bodyDiv w:val="1"/>
      <w:marLeft w:val="0"/>
      <w:marRight w:val="0"/>
      <w:marTop w:val="0"/>
      <w:marBottom w:val="0"/>
      <w:divBdr>
        <w:top w:val="none" w:sz="0" w:space="0" w:color="auto"/>
        <w:left w:val="none" w:sz="0" w:space="0" w:color="auto"/>
        <w:bottom w:val="none" w:sz="0" w:space="0" w:color="auto"/>
        <w:right w:val="none" w:sz="0" w:space="0" w:color="auto"/>
      </w:divBdr>
    </w:div>
    <w:div w:id="1071805948">
      <w:bodyDiv w:val="1"/>
      <w:marLeft w:val="0"/>
      <w:marRight w:val="0"/>
      <w:marTop w:val="0"/>
      <w:marBottom w:val="0"/>
      <w:divBdr>
        <w:top w:val="none" w:sz="0" w:space="0" w:color="auto"/>
        <w:left w:val="none" w:sz="0" w:space="0" w:color="auto"/>
        <w:bottom w:val="none" w:sz="0" w:space="0" w:color="auto"/>
        <w:right w:val="none" w:sz="0" w:space="0" w:color="auto"/>
      </w:divBdr>
    </w:div>
    <w:div w:id="1260600666">
      <w:bodyDiv w:val="1"/>
      <w:marLeft w:val="0"/>
      <w:marRight w:val="0"/>
      <w:marTop w:val="0"/>
      <w:marBottom w:val="0"/>
      <w:divBdr>
        <w:top w:val="none" w:sz="0" w:space="0" w:color="auto"/>
        <w:left w:val="none" w:sz="0" w:space="0" w:color="auto"/>
        <w:bottom w:val="none" w:sz="0" w:space="0" w:color="auto"/>
        <w:right w:val="none" w:sz="0" w:space="0" w:color="auto"/>
      </w:divBdr>
    </w:div>
    <w:div w:id="1302268747">
      <w:bodyDiv w:val="1"/>
      <w:marLeft w:val="0"/>
      <w:marRight w:val="0"/>
      <w:marTop w:val="0"/>
      <w:marBottom w:val="0"/>
      <w:divBdr>
        <w:top w:val="none" w:sz="0" w:space="0" w:color="auto"/>
        <w:left w:val="none" w:sz="0" w:space="0" w:color="auto"/>
        <w:bottom w:val="none" w:sz="0" w:space="0" w:color="auto"/>
        <w:right w:val="none" w:sz="0" w:space="0" w:color="auto"/>
      </w:divBdr>
    </w:div>
    <w:div w:id="15318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tosport@dma68.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f.su/calend/calend-raf-2015?download=1349:proekt-vserossijskogo-sportivnogo-kalendarya-raf-na-2017-j-go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64A8-7B87-44CB-B8AA-F93813A1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18</Pages>
  <Words>5491</Words>
  <Characters>31303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иван иванов</cp:lastModifiedBy>
  <cp:revision>30</cp:revision>
  <cp:lastPrinted>2017-12-19T10:06:00Z</cp:lastPrinted>
  <dcterms:created xsi:type="dcterms:W3CDTF">2017-07-18T18:52:00Z</dcterms:created>
  <dcterms:modified xsi:type="dcterms:W3CDTF">2017-12-20T13:34:00Z</dcterms:modified>
</cp:coreProperties>
</file>